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8CCA7" w14:textId="77777777" w:rsidR="005F5657" w:rsidRPr="002A13B3" w:rsidRDefault="005F5657" w:rsidP="005C791F">
      <w:pPr>
        <w:spacing w:after="0" w:line="240" w:lineRule="auto"/>
        <w:ind w:left="1800" w:right="2123"/>
        <w:contextualSpacing/>
        <w:jc w:val="center"/>
        <w:rPr>
          <w:rFonts w:eastAsia="Times New Roman" w:cstheme="minorHAnsi"/>
          <w:b/>
          <w:bCs/>
          <w:sz w:val="28"/>
          <w:szCs w:val="28"/>
        </w:rPr>
      </w:pPr>
      <w:r w:rsidRPr="002A13B3">
        <w:rPr>
          <w:rFonts w:eastAsia="Times New Roman" w:cstheme="minorHAnsi"/>
          <w:b/>
          <w:bCs/>
          <w:sz w:val="28"/>
          <w:szCs w:val="28"/>
        </w:rPr>
        <w:t>OUTCOMES MEMORANDUM</w:t>
      </w:r>
    </w:p>
    <w:p w14:paraId="4C0FE282" w14:textId="77777777" w:rsidR="00994340" w:rsidRPr="002A13B3" w:rsidRDefault="00994340" w:rsidP="005C791F">
      <w:pPr>
        <w:pBdr>
          <w:top w:val="single" w:sz="12" w:space="1" w:color="auto"/>
        </w:pBdr>
        <w:spacing w:after="0" w:line="360" w:lineRule="auto"/>
        <w:ind w:right="180"/>
        <w:contextualSpacing/>
        <w:rPr>
          <w:rFonts w:eastAsia="Times New Roman" w:cstheme="minorHAnsi"/>
          <w:b/>
          <w:bCs/>
          <w:sz w:val="16"/>
          <w:szCs w:val="16"/>
        </w:rPr>
      </w:pPr>
    </w:p>
    <w:p w14:paraId="187165C7" w14:textId="77777777" w:rsidR="005F5657" w:rsidRPr="002A13B3" w:rsidRDefault="005F5657" w:rsidP="005C791F">
      <w:pPr>
        <w:pBdr>
          <w:top w:val="single" w:sz="12" w:space="1" w:color="auto"/>
        </w:pBdr>
        <w:spacing w:after="0" w:line="360" w:lineRule="auto"/>
        <w:ind w:right="180"/>
        <w:contextualSpacing/>
        <w:rPr>
          <w:rFonts w:eastAsia="Times New Roman" w:cstheme="minorHAnsi"/>
        </w:rPr>
      </w:pPr>
      <w:r w:rsidRPr="002A13B3">
        <w:rPr>
          <w:rFonts w:eastAsia="Times New Roman" w:cstheme="minorHAnsi"/>
          <w:b/>
          <w:bCs/>
        </w:rPr>
        <w:t>TO:</w:t>
      </w:r>
      <w:r w:rsidRPr="002A13B3">
        <w:rPr>
          <w:rFonts w:eastAsia="Times New Roman" w:cstheme="minorHAnsi"/>
          <w:b/>
          <w:bCs/>
        </w:rPr>
        <w:tab/>
      </w:r>
      <w:r w:rsidRPr="002A13B3">
        <w:rPr>
          <w:rFonts w:eastAsia="Times New Roman" w:cstheme="minorHAnsi"/>
          <w:b/>
          <w:bCs/>
        </w:rPr>
        <w:tab/>
      </w:r>
      <w:r w:rsidR="00CB2496" w:rsidRPr="002A13B3">
        <w:rPr>
          <w:rFonts w:eastAsia="Times New Roman" w:cstheme="minorHAnsi"/>
          <w:bCs/>
        </w:rPr>
        <w:t xml:space="preserve">CAMT </w:t>
      </w:r>
      <w:r w:rsidR="0072458F" w:rsidRPr="002A13B3">
        <w:rPr>
          <w:rFonts w:eastAsia="Times New Roman" w:cstheme="minorHAnsi"/>
          <w:bCs/>
        </w:rPr>
        <w:t>Members</w:t>
      </w:r>
    </w:p>
    <w:p w14:paraId="515A40E2" w14:textId="77777777" w:rsidR="005F5657" w:rsidRPr="002A13B3" w:rsidRDefault="005F5657" w:rsidP="005C791F">
      <w:pPr>
        <w:spacing w:after="0" w:line="360" w:lineRule="auto"/>
        <w:ind w:right="2070"/>
        <w:contextualSpacing/>
        <w:rPr>
          <w:rFonts w:eastAsia="Times New Roman" w:cstheme="minorHAnsi"/>
        </w:rPr>
      </w:pPr>
      <w:r w:rsidRPr="002A13B3">
        <w:rPr>
          <w:rFonts w:eastAsia="Times New Roman" w:cstheme="minorHAnsi"/>
          <w:b/>
          <w:bCs/>
        </w:rPr>
        <w:t>FROM:</w:t>
      </w:r>
      <w:r w:rsidRPr="002A13B3">
        <w:rPr>
          <w:rFonts w:eastAsia="Times New Roman" w:cstheme="minorHAnsi"/>
          <w:b/>
          <w:bCs/>
        </w:rPr>
        <w:tab/>
      </w:r>
      <w:r w:rsidR="000D1D4A" w:rsidRPr="002A13B3">
        <w:rPr>
          <w:rFonts w:eastAsia="Times New Roman" w:cstheme="minorHAnsi"/>
          <w:b/>
          <w:bCs/>
        </w:rPr>
        <w:tab/>
      </w:r>
      <w:r w:rsidRPr="002A13B3">
        <w:rPr>
          <w:rFonts w:eastAsia="Times New Roman" w:cstheme="minorHAnsi"/>
          <w:bCs/>
        </w:rPr>
        <w:t>Bruce DiGennaro</w:t>
      </w:r>
    </w:p>
    <w:p w14:paraId="0E7803C8" w14:textId="5D35DBB7" w:rsidR="005F5657" w:rsidRPr="002A13B3" w:rsidRDefault="005F5657" w:rsidP="005C791F">
      <w:pPr>
        <w:spacing w:after="0" w:line="360" w:lineRule="auto"/>
        <w:ind w:right="1923"/>
        <w:contextualSpacing/>
        <w:rPr>
          <w:rFonts w:eastAsia="Times New Roman" w:cstheme="minorHAnsi"/>
        </w:rPr>
      </w:pPr>
      <w:r w:rsidRPr="002A13B3">
        <w:rPr>
          <w:rFonts w:eastAsia="Times New Roman" w:cstheme="minorHAnsi"/>
          <w:b/>
          <w:bCs/>
        </w:rPr>
        <w:t>DATE:</w:t>
      </w:r>
      <w:r w:rsidRPr="002A13B3">
        <w:rPr>
          <w:rFonts w:eastAsia="Times New Roman" w:cstheme="minorHAnsi"/>
          <w:b/>
          <w:bCs/>
        </w:rPr>
        <w:tab/>
      </w:r>
      <w:r w:rsidR="00245222" w:rsidRPr="002A13B3">
        <w:rPr>
          <w:rFonts w:eastAsia="Times New Roman" w:cstheme="minorHAnsi"/>
          <w:b/>
          <w:bCs/>
        </w:rPr>
        <w:tab/>
      </w:r>
      <w:r w:rsidR="00B9297E">
        <w:rPr>
          <w:rFonts w:eastAsia="Times New Roman" w:cstheme="minorHAnsi"/>
        </w:rPr>
        <w:t xml:space="preserve">September 22, </w:t>
      </w:r>
      <w:r w:rsidR="00815BE9" w:rsidRPr="002A13B3">
        <w:rPr>
          <w:rFonts w:eastAsia="Times New Roman" w:cstheme="minorHAnsi"/>
        </w:rPr>
        <w:t>2020</w:t>
      </w:r>
    </w:p>
    <w:p w14:paraId="2D35D5CA" w14:textId="77777777" w:rsidR="00994340" w:rsidRPr="002A13B3" w:rsidRDefault="005F5657" w:rsidP="005C791F">
      <w:pPr>
        <w:pBdr>
          <w:bottom w:val="single" w:sz="12" w:space="1" w:color="auto"/>
        </w:pBdr>
        <w:spacing w:after="0" w:line="360" w:lineRule="auto"/>
        <w:ind w:right="180"/>
        <w:contextualSpacing/>
        <w:rPr>
          <w:rFonts w:eastAsia="Times New Roman" w:cstheme="minorHAnsi"/>
          <w:b/>
          <w:bCs/>
        </w:rPr>
      </w:pPr>
      <w:r w:rsidRPr="002A13B3">
        <w:rPr>
          <w:rFonts w:eastAsia="Times New Roman" w:cstheme="minorHAnsi"/>
          <w:b/>
          <w:bCs/>
        </w:rPr>
        <w:t>RE:</w:t>
      </w:r>
      <w:r w:rsidRPr="002A13B3">
        <w:rPr>
          <w:rFonts w:eastAsia="Times New Roman" w:cstheme="minorHAnsi"/>
          <w:b/>
          <w:bCs/>
        </w:rPr>
        <w:tab/>
      </w:r>
      <w:r w:rsidRPr="002A13B3">
        <w:rPr>
          <w:rFonts w:eastAsia="Times New Roman" w:cstheme="minorHAnsi"/>
          <w:b/>
          <w:bCs/>
        </w:rPr>
        <w:tab/>
      </w:r>
      <w:r w:rsidR="00043CBA">
        <w:rPr>
          <w:rFonts w:eastAsia="Times New Roman" w:cstheme="minorHAnsi"/>
          <w:bCs/>
        </w:rPr>
        <w:t>September 15</w:t>
      </w:r>
      <w:r w:rsidR="00641C08" w:rsidRPr="002A13B3">
        <w:rPr>
          <w:rFonts w:eastAsia="Times New Roman" w:cstheme="minorHAnsi"/>
          <w:bCs/>
        </w:rPr>
        <w:t>, 20</w:t>
      </w:r>
      <w:r w:rsidR="00EE71CA" w:rsidRPr="002A13B3">
        <w:rPr>
          <w:rFonts w:eastAsia="Times New Roman" w:cstheme="minorHAnsi"/>
          <w:bCs/>
        </w:rPr>
        <w:t>20</w:t>
      </w:r>
      <w:r w:rsidRPr="002A13B3">
        <w:rPr>
          <w:rFonts w:eastAsia="Times New Roman" w:cstheme="minorHAnsi"/>
          <w:bCs/>
        </w:rPr>
        <w:t xml:space="preserve"> </w:t>
      </w:r>
      <w:r w:rsidR="00A1744C" w:rsidRPr="002A13B3">
        <w:rPr>
          <w:rFonts w:eastAsia="Times New Roman" w:cstheme="minorHAnsi"/>
          <w:bCs/>
        </w:rPr>
        <w:t xml:space="preserve">CAMT </w:t>
      </w:r>
      <w:r w:rsidRPr="002A13B3">
        <w:rPr>
          <w:rFonts w:eastAsia="Times New Roman" w:cstheme="minorHAnsi"/>
          <w:bCs/>
        </w:rPr>
        <w:t>Meeting</w:t>
      </w:r>
      <w:r w:rsidR="00155E64" w:rsidRPr="002A13B3">
        <w:rPr>
          <w:rFonts w:eastAsia="Times New Roman" w:cstheme="minorHAnsi"/>
          <w:bCs/>
        </w:rPr>
        <w:t xml:space="preserve"> #</w:t>
      </w:r>
      <w:r w:rsidR="00043CBA">
        <w:rPr>
          <w:rFonts w:eastAsia="Times New Roman" w:cstheme="minorHAnsi"/>
          <w:bCs/>
        </w:rPr>
        <w:t>95</w:t>
      </w:r>
    </w:p>
    <w:p w14:paraId="055780D3" w14:textId="4A8F3707" w:rsidR="00043CBA" w:rsidRDefault="00FA2765" w:rsidP="005C791F">
      <w:pPr>
        <w:tabs>
          <w:tab w:val="left" w:pos="1565"/>
        </w:tabs>
        <w:spacing w:after="0"/>
        <w:contextualSpacing/>
        <w:rPr>
          <w:rFonts w:cstheme="minorHAnsi"/>
        </w:rPr>
      </w:pPr>
      <w:r w:rsidRPr="002A13B3">
        <w:rPr>
          <w:rFonts w:cstheme="minorHAnsi"/>
          <w:b/>
        </w:rPr>
        <w:t>Attendees:</w:t>
      </w:r>
      <w:r w:rsidR="00043CBA">
        <w:rPr>
          <w:rFonts w:cstheme="minorHAnsi"/>
        </w:rPr>
        <w:t xml:space="preserve"> </w:t>
      </w:r>
      <w:r w:rsidR="008E4371">
        <w:rPr>
          <w:rFonts w:cstheme="minorHAnsi"/>
        </w:rPr>
        <w:t xml:space="preserve">Brycen Swart, </w:t>
      </w:r>
      <w:r w:rsidR="00043CBA">
        <w:rPr>
          <w:rFonts w:cstheme="minorHAnsi"/>
        </w:rPr>
        <w:t xml:space="preserve">Carl Wilcox, </w:t>
      </w:r>
      <w:r w:rsidR="008E4371">
        <w:rPr>
          <w:rFonts w:cstheme="minorHAnsi"/>
        </w:rPr>
        <w:t xml:space="preserve">Cathy Marcinkevage, </w:t>
      </w:r>
      <w:r w:rsidR="00043CBA">
        <w:rPr>
          <w:rFonts w:cstheme="minorHAnsi"/>
        </w:rPr>
        <w:t xml:space="preserve">Chuck, </w:t>
      </w:r>
      <w:r w:rsidR="00101EEA">
        <w:rPr>
          <w:rFonts w:cstheme="minorHAnsi"/>
        </w:rPr>
        <w:t xml:space="preserve">Clint, </w:t>
      </w:r>
      <w:r w:rsidR="00043CBA">
        <w:rPr>
          <w:rFonts w:cstheme="minorHAnsi"/>
        </w:rPr>
        <w:t xml:space="preserve">Dana Lee, </w:t>
      </w:r>
      <w:r w:rsidR="008E4371">
        <w:rPr>
          <w:rFonts w:cstheme="minorHAnsi"/>
        </w:rPr>
        <w:t xml:space="preserve">Darcy Austin, Denise Reed, </w:t>
      </w:r>
      <w:r w:rsidR="00043CBA">
        <w:rPr>
          <w:rFonts w:cstheme="minorHAnsi"/>
        </w:rPr>
        <w:t xml:space="preserve">Diane Riddle, </w:t>
      </w:r>
      <w:r w:rsidR="008E4371">
        <w:rPr>
          <w:rFonts w:cstheme="minorHAnsi"/>
        </w:rPr>
        <w:t xml:space="preserve">Erik Lobo, Erin Cole, Eva Bush, Frances Brewster, Heidi Williams, Henry </w:t>
      </w:r>
      <w:proofErr w:type="spellStart"/>
      <w:r w:rsidR="008E4371">
        <w:rPr>
          <w:rFonts w:cstheme="minorHAnsi"/>
        </w:rPr>
        <w:t>DeBey</w:t>
      </w:r>
      <w:proofErr w:type="spellEnd"/>
      <w:r w:rsidR="008E4371">
        <w:rPr>
          <w:rFonts w:cstheme="minorHAnsi"/>
        </w:rPr>
        <w:t xml:space="preserve">, Jean Castillo, John Ferguson, Josh Israel, Karen </w:t>
      </w:r>
      <w:proofErr w:type="spellStart"/>
      <w:r w:rsidR="008E4371">
        <w:rPr>
          <w:rFonts w:cstheme="minorHAnsi"/>
        </w:rPr>
        <w:t>Kayfetz</w:t>
      </w:r>
      <w:proofErr w:type="spellEnd"/>
      <w:r w:rsidR="008E4371">
        <w:rPr>
          <w:rFonts w:cstheme="minorHAnsi"/>
        </w:rPr>
        <w:t xml:space="preserve">, </w:t>
      </w:r>
      <w:r w:rsidR="00043CBA">
        <w:rPr>
          <w:rFonts w:cstheme="minorHAnsi"/>
        </w:rPr>
        <w:t xml:space="preserve">Kate Spear, </w:t>
      </w:r>
      <w:r w:rsidR="008E4371">
        <w:rPr>
          <w:rFonts w:cstheme="minorHAnsi"/>
        </w:rPr>
        <w:t xml:space="preserve">Kaylee Allen, </w:t>
      </w:r>
      <w:r w:rsidR="00101EEA">
        <w:rPr>
          <w:rFonts w:cstheme="minorHAnsi"/>
        </w:rPr>
        <w:t xml:space="preserve">Louise Conrad, </w:t>
      </w:r>
      <w:r w:rsidR="00043CBA">
        <w:rPr>
          <w:rFonts w:cstheme="minorHAnsi"/>
        </w:rPr>
        <w:t xml:space="preserve">Lynda Smith, </w:t>
      </w:r>
      <w:r w:rsidR="009700F0">
        <w:rPr>
          <w:rFonts w:cstheme="minorHAnsi"/>
        </w:rPr>
        <w:t xml:space="preserve">Mario Manzo, </w:t>
      </w:r>
      <w:r w:rsidR="00043CBA">
        <w:rPr>
          <w:rFonts w:cstheme="minorHAnsi"/>
        </w:rPr>
        <w:t xml:space="preserve">Matthew Holland, </w:t>
      </w:r>
      <w:r w:rsidR="009700F0">
        <w:rPr>
          <w:rFonts w:cstheme="minorHAnsi"/>
        </w:rPr>
        <w:t xml:space="preserve">Natascia Tamburello, Pat </w:t>
      </w:r>
      <w:proofErr w:type="spellStart"/>
      <w:r w:rsidR="009700F0">
        <w:rPr>
          <w:rFonts w:cstheme="minorHAnsi"/>
        </w:rPr>
        <w:t>Coulston</w:t>
      </w:r>
      <w:proofErr w:type="spellEnd"/>
      <w:r w:rsidR="009700F0">
        <w:rPr>
          <w:rFonts w:cstheme="minorHAnsi"/>
        </w:rPr>
        <w:t xml:space="preserve">, </w:t>
      </w:r>
      <w:r w:rsidR="00043CBA">
        <w:rPr>
          <w:rFonts w:cstheme="minorHAnsi"/>
        </w:rPr>
        <w:t xml:space="preserve">Rachel Johnson, </w:t>
      </w:r>
      <w:r w:rsidR="003067E7">
        <w:rPr>
          <w:rFonts w:cstheme="minorHAnsi"/>
        </w:rPr>
        <w:t xml:space="preserve">Rod, </w:t>
      </w:r>
      <w:r w:rsidR="00043CBA">
        <w:rPr>
          <w:rFonts w:cstheme="minorHAnsi"/>
        </w:rPr>
        <w:t xml:space="preserve">Sam Luoma, Scott Hamilton, </w:t>
      </w:r>
      <w:r w:rsidR="008E4371">
        <w:rPr>
          <w:rFonts w:cstheme="minorHAnsi"/>
        </w:rPr>
        <w:t xml:space="preserve">Sheila Greene, </w:t>
      </w:r>
      <w:r w:rsidR="00043CBA">
        <w:rPr>
          <w:rFonts w:cstheme="minorHAnsi"/>
        </w:rPr>
        <w:t xml:space="preserve">Stacy Sherman, </w:t>
      </w:r>
      <w:r w:rsidR="008E4371">
        <w:rPr>
          <w:rFonts w:cstheme="minorHAnsi"/>
        </w:rPr>
        <w:t xml:space="preserve">Stephanie Fong, Steve Culberson, </w:t>
      </w:r>
      <w:r w:rsidR="00043CBA">
        <w:rPr>
          <w:rFonts w:cstheme="minorHAnsi"/>
        </w:rPr>
        <w:t>Ted Sommer</w:t>
      </w:r>
    </w:p>
    <w:p w14:paraId="08F5DB59" w14:textId="77777777" w:rsidR="005C791F" w:rsidRPr="002A13B3" w:rsidRDefault="005C791F" w:rsidP="005C791F">
      <w:pPr>
        <w:spacing w:after="0"/>
        <w:contextualSpacing/>
        <w:rPr>
          <w:rFonts w:cstheme="minorHAnsi"/>
          <w:bCs/>
        </w:rPr>
      </w:pPr>
    </w:p>
    <w:p w14:paraId="5AEC9DC0" w14:textId="77777777" w:rsidR="000F0095" w:rsidRDefault="005F5657" w:rsidP="000F0095">
      <w:pPr>
        <w:spacing w:after="0"/>
        <w:contextualSpacing/>
        <w:rPr>
          <w:rFonts w:cstheme="minorHAnsi"/>
          <w:b/>
          <w:u w:val="single"/>
        </w:rPr>
      </w:pPr>
      <w:r w:rsidRPr="002A13B3">
        <w:rPr>
          <w:rFonts w:cstheme="minorHAnsi"/>
          <w:b/>
          <w:u w:val="single"/>
        </w:rPr>
        <w:t xml:space="preserve">Action Items: </w:t>
      </w:r>
    </w:p>
    <w:p w14:paraId="426CC656" w14:textId="3BDE1B8E" w:rsidR="00CC7B00" w:rsidRPr="00B9297E" w:rsidRDefault="00B9297E" w:rsidP="00043CBA">
      <w:pPr>
        <w:pStyle w:val="ListParagraph"/>
        <w:widowControl/>
        <w:numPr>
          <w:ilvl w:val="0"/>
          <w:numId w:val="45"/>
        </w:numPr>
        <w:tabs>
          <w:tab w:val="left" w:pos="1565"/>
        </w:tabs>
        <w:spacing w:after="0"/>
        <w:rPr>
          <w:rFonts w:cstheme="minorHAnsi"/>
          <w:b/>
          <w:u w:val="single"/>
        </w:rPr>
      </w:pPr>
      <w:bookmarkStart w:id="0" w:name="_Hlk506203875"/>
      <w:r>
        <w:rPr>
          <w:rFonts w:cstheme="minorHAnsi"/>
          <w:bCs/>
        </w:rPr>
        <w:t>All – send contact suggestions to Josh/Louise for the February Steelhead Workshop</w:t>
      </w:r>
    </w:p>
    <w:p w14:paraId="17D3FA3B" w14:textId="26908ED6" w:rsidR="00B9297E" w:rsidRPr="008648EA" w:rsidRDefault="00B9297E" w:rsidP="00043CBA">
      <w:pPr>
        <w:pStyle w:val="ListParagraph"/>
        <w:widowControl/>
        <w:numPr>
          <w:ilvl w:val="0"/>
          <w:numId w:val="45"/>
        </w:numPr>
        <w:tabs>
          <w:tab w:val="left" w:pos="1565"/>
        </w:tabs>
        <w:spacing w:after="0"/>
        <w:rPr>
          <w:rFonts w:cstheme="minorHAnsi"/>
          <w:b/>
          <w:u w:val="single"/>
        </w:rPr>
      </w:pPr>
      <w:r>
        <w:rPr>
          <w:rFonts w:cstheme="minorHAnsi"/>
          <w:bCs/>
        </w:rPr>
        <w:t xml:space="preserve">All – let Kaylee know if </w:t>
      </w:r>
      <w:proofErr w:type="gramStart"/>
      <w:r>
        <w:rPr>
          <w:rFonts w:cstheme="minorHAnsi"/>
          <w:bCs/>
        </w:rPr>
        <w:t>you’d</w:t>
      </w:r>
      <w:proofErr w:type="gramEnd"/>
      <w:r>
        <w:rPr>
          <w:rFonts w:cstheme="minorHAnsi"/>
          <w:bCs/>
        </w:rPr>
        <w:t xml:space="preserve"> like to review the draft Delta Smelt Supplementation Strategy</w:t>
      </w:r>
    </w:p>
    <w:p w14:paraId="160B358E" w14:textId="29D9963E" w:rsidR="008648EA" w:rsidRDefault="008648EA" w:rsidP="008648EA">
      <w:pPr>
        <w:pStyle w:val="ListParagraph"/>
        <w:numPr>
          <w:ilvl w:val="0"/>
          <w:numId w:val="45"/>
        </w:numPr>
        <w:spacing w:after="0"/>
      </w:pPr>
      <w:r>
        <w:t>All –</w:t>
      </w:r>
      <w:r>
        <w:t xml:space="preserve"> send </w:t>
      </w:r>
      <w:r>
        <w:t xml:space="preserve">Bruce </w:t>
      </w:r>
      <w:r>
        <w:t>2021 Workplan edits</w:t>
      </w:r>
    </w:p>
    <w:p w14:paraId="12C476B8" w14:textId="77777777" w:rsidR="008648EA" w:rsidRDefault="008648EA" w:rsidP="008648EA">
      <w:pPr>
        <w:pStyle w:val="ListParagraph"/>
        <w:widowControl/>
        <w:tabs>
          <w:tab w:val="left" w:pos="1565"/>
        </w:tabs>
        <w:spacing w:after="0"/>
        <w:ind w:left="360"/>
        <w:rPr>
          <w:rFonts w:cstheme="minorHAnsi"/>
          <w:b/>
          <w:u w:val="single"/>
        </w:rPr>
      </w:pPr>
    </w:p>
    <w:p w14:paraId="6201A72F" w14:textId="77777777" w:rsidR="00043CBA" w:rsidRDefault="00043CBA" w:rsidP="00155E64">
      <w:pPr>
        <w:pStyle w:val="ListParagraph"/>
        <w:spacing w:after="0"/>
        <w:ind w:left="0"/>
        <w:rPr>
          <w:rFonts w:cstheme="minorHAnsi"/>
          <w:b/>
          <w:u w:val="single"/>
        </w:rPr>
      </w:pPr>
    </w:p>
    <w:p w14:paraId="74779D06" w14:textId="77777777" w:rsidR="00155E64" w:rsidRPr="002A13B3" w:rsidRDefault="00A10B43" w:rsidP="00155E64">
      <w:pPr>
        <w:pStyle w:val="ListParagraph"/>
        <w:spacing w:after="0"/>
        <w:ind w:left="0"/>
        <w:rPr>
          <w:rFonts w:cstheme="minorHAnsi"/>
          <w:b/>
          <w:u w:val="single"/>
        </w:rPr>
      </w:pPr>
      <w:r w:rsidRPr="002A13B3">
        <w:rPr>
          <w:rFonts w:cstheme="minorHAnsi"/>
          <w:b/>
          <w:u w:val="single"/>
        </w:rPr>
        <w:t>Discussion Highlights</w:t>
      </w:r>
      <w:r w:rsidR="00B223AE" w:rsidRPr="002A13B3">
        <w:rPr>
          <w:rFonts w:cstheme="minorHAnsi"/>
          <w:b/>
          <w:u w:val="single"/>
        </w:rPr>
        <w:t>:</w:t>
      </w:r>
      <w:bookmarkEnd w:id="0"/>
    </w:p>
    <w:p w14:paraId="2BCFDF0D" w14:textId="77777777" w:rsidR="00043CBA" w:rsidRDefault="003E43FC" w:rsidP="00043CBA">
      <w:pPr>
        <w:pStyle w:val="ListParagraph"/>
        <w:numPr>
          <w:ilvl w:val="0"/>
          <w:numId w:val="28"/>
        </w:numPr>
        <w:spacing w:after="0"/>
        <w:rPr>
          <w:rFonts w:cstheme="minorHAnsi"/>
        </w:rPr>
      </w:pPr>
      <w:r w:rsidRPr="002A13B3">
        <w:t xml:space="preserve">Agenda and </w:t>
      </w:r>
      <w:r w:rsidR="0072458F" w:rsidRPr="002A13B3">
        <w:t>Update</w:t>
      </w:r>
      <w:r w:rsidR="00CC7B00">
        <w:t>s</w:t>
      </w:r>
    </w:p>
    <w:p w14:paraId="60ACB08A" w14:textId="6BC968C6" w:rsidR="00043CBA" w:rsidRPr="00043CBA" w:rsidRDefault="00043CBA" w:rsidP="00043CBA">
      <w:pPr>
        <w:pStyle w:val="ListParagraph"/>
        <w:numPr>
          <w:ilvl w:val="1"/>
          <w:numId w:val="28"/>
        </w:numPr>
        <w:spacing w:after="0"/>
        <w:rPr>
          <w:rFonts w:cstheme="minorHAnsi"/>
        </w:rPr>
      </w:pPr>
      <w:r>
        <w:t xml:space="preserve">Steelhead Workshop – Feb 2021 </w:t>
      </w:r>
    </w:p>
    <w:p w14:paraId="5BFD8E86" w14:textId="65CC92B0" w:rsidR="00043CBA" w:rsidRPr="00043CBA" w:rsidRDefault="00043CBA" w:rsidP="00043CBA">
      <w:pPr>
        <w:pStyle w:val="ListParagraph"/>
        <w:numPr>
          <w:ilvl w:val="2"/>
          <w:numId w:val="28"/>
        </w:numPr>
        <w:spacing w:after="0"/>
        <w:rPr>
          <w:rFonts w:cstheme="minorHAnsi"/>
        </w:rPr>
      </w:pPr>
      <w:r>
        <w:t xml:space="preserve">Planning just getting underway for workshop as proscribed by </w:t>
      </w:r>
      <w:proofErr w:type="spellStart"/>
      <w:r>
        <w:t>BiOp</w:t>
      </w:r>
      <w:proofErr w:type="spellEnd"/>
      <w:r>
        <w:t xml:space="preserve"> language.  Kickoff meeting scheduled for end of September.  Potential topics </w:t>
      </w:r>
      <w:proofErr w:type="gramStart"/>
      <w:r>
        <w:t>include:</w:t>
      </w:r>
      <w:proofErr w:type="gramEnd"/>
      <w:r>
        <w:t xml:space="preserve"> juvenile production estimation</w:t>
      </w:r>
      <w:r w:rsidR="00B9297E">
        <w:t xml:space="preserve"> and</w:t>
      </w:r>
      <w:r>
        <w:t xml:space="preserve"> life history in </w:t>
      </w:r>
      <w:r w:rsidR="00B9297E">
        <w:t xml:space="preserve">the </w:t>
      </w:r>
      <w:r>
        <w:t>San Joaquin basin.  Goals: More coordinated/integrated monitoring to inform water operations and recovery.</w:t>
      </w:r>
    </w:p>
    <w:p w14:paraId="29519634" w14:textId="36BAB455" w:rsidR="00043CBA" w:rsidRPr="00043CBA" w:rsidRDefault="00043CBA" w:rsidP="00043CBA">
      <w:pPr>
        <w:pStyle w:val="ListParagraph"/>
        <w:numPr>
          <w:ilvl w:val="2"/>
          <w:numId w:val="28"/>
        </w:numPr>
        <w:spacing w:after="0"/>
        <w:rPr>
          <w:rFonts w:cstheme="minorHAnsi"/>
        </w:rPr>
      </w:pPr>
      <w:r>
        <w:t>Have you reached out to folks on</w:t>
      </w:r>
      <w:r w:rsidR="00B9297E">
        <w:t xml:space="preserve"> the</w:t>
      </w:r>
      <w:r>
        <w:t xml:space="preserve"> Tuolumne and</w:t>
      </w:r>
      <w:r w:rsidR="00B9297E">
        <w:t xml:space="preserve"> the</w:t>
      </w:r>
      <w:r>
        <w:t xml:space="preserve"> Merced?</w:t>
      </w:r>
    </w:p>
    <w:p w14:paraId="39FC1578" w14:textId="5DCA35D4" w:rsidR="00043CBA" w:rsidRPr="00043CBA" w:rsidRDefault="00043CBA" w:rsidP="00043CBA">
      <w:pPr>
        <w:pStyle w:val="ListParagraph"/>
        <w:numPr>
          <w:ilvl w:val="3"/>
          <w:numId w:val="28"/>
        </w:numPr>
        <w:spacing w:after="0"/>
        <w:rPr>
          <w:rFonts w:cstheme="minorHAnsi"/>
        </w:rPr>
      </w:pPr>
      <w:r>
        <w:t>Hoping to have</w:t>
      </w:r>
      <w:r w:rsidR="00B9297E">
        <w:t xml:space="preserve"> a</w:t>
      </w:r>
      <w:r>
        <w:t xml:space="preserve"> discussion with </w:t>
      </w:r>
      <w:r w:rsidR="00B9297E">
        <w:t xml:space="preserve">the </w:t>
      </w:r>
      <w:r>
        <w:t xml:space="preserve">Steering Committee </w:t>
      </w:r>
      <w:r w:rsidR="00B9297E">
        <w:t>and have</w:t>
      </w:r>
      <w:r>
        <w:t xml:space="preserve"> some active partners (please send contact suggestions to Josh/Louise)</w:t>
      </w:r>
    </w:p>
    <w:p w14:paraId="16D06880" w14:textId="77777777" w:rsidR="00043CBA" w:rsidRPr="00043CBA" w:rsidRDefault="00043CBA" w:rsidP="00043CBA">
      <w:pPr>
        <w:pStyle w:val="ListParagraph"/>
        <w:numPr>
          <w:ilvl w:val="4"/>
          <w:numId w:val="28"/>
        </w:numPr>
        <w:spacing w:after="0"/>
        <w:rPr>
          <w:rFonts w:cstheme="minorHAnsi"/>
        </w:rPr>
      </w:pPr>
      <w:r>
        <w:t>VA reps and EBMUD reps</w:t>
      </w:r>
    </w:p>
    <w:p w14:paraId="5445AA0D" w14:textId="77777777" w:rsidR="00043CBA" w:rsidRPr="00043CBA" w:rsidRDefault="00043CBA" w:rsidP="00043CBA">
      <w:pPr>
        <w:pStyle w:val="ListParagraph"/>
        <w:numPr>
          <w:ilvl w:val="3"/>
          <w:numId w:val="28"/>
        </w:numPr>
        <w:spacing w:after="0"/>
        <w:rPr>
          <w:rFonts w:cstheme="minorHAnsi"/>
        </w:rPr>
      </w:pPr>
      <w:r>
        <w:t>Appears that there are quite a few groups that are doing monitoring that we’ll want to know about/engage with</w:t>
      </w:r>
    </w:p>
    <w:p w14:paraId="0F998D5E" w14:textId="77777777" w:rsidR="00043CBA" w:rsidRDefault="00043CBA" w:rsidP="00043CBA">
      <w:pPr>
        <w:pStyle w:val="ListParagraph"/>
        <w:numPr>
          <w:ilvl w:val="1"/>
          <w:numId w:val="28"/>
        </w:numPr>
        <w:spacing w:after="0"/>
      </w:pPr>
      <w:r>
        <w:t>Science Needs Assessment Workshop – Oct 5-6, 2020</w:t>
      </w:r>
    </w:p>
    <w:p w14:paraId="10D0FE0F" w14:textId="41411223" w:rsidR="00043CBA" w:rsidRDefault="00043CBA" w:rsidP="00043CBA">
      <w:pPr>
        <w:pStyle w:val="ListParagraph"/>
        <w:numPr>
          <w:ilvl w:val="2"/>
          <w:numId w:val="28"/>
        </w:numPr>
        <w:spacing w:after="0"/>
      </w:pPr>
      <w:r>
        <w:t>Pre-workshop virtual discussions to prime conversation regarding future environmental change</w:t>
      </w:r>
      <w:r w:rsidR="00B9297E">
        <w:t xml:space="preserve"> - will</w:t>
      </w:r>
      <w:r>
        <w:t xml:space="preserve"> include breakout sessions</w:t>
      </w:r>
    </w:p>
    <w:p w14:paraId="3CAF2DB0" w14:textId="77777777" w:rsidR="00043CBA" w:rsidRDefault="00043CBA" w:rsidP="00043CBA">
      <w:pPr>
        <w:pStyle w:val="ListParagraph"/>
        <w:numPr>
          <w:ilvl w:val="1"/>
          <w:numId w:val="28"/>
        </w:numPr>
        <w:spacing w:after="0"/>
      </w:pPr>
      <w:r>
        <w:t>Science Action Agenda Update – Sept 29</w:t>
      </w:r>
    </w:p>
    <w:p w14:paraId="2778812C" w14:textId="7861A553" w:rsidR="00043CBA" w:rsidRDefault="00043CBA" w:rsidP="00043CBA">
      <w:pPr>
        <w:pStyle w:val="ListParagraph"/>
        <w:numPr>
          <w:ilvl w:val="2"/>
          <w:numId w:val="28"/>
        </w:numPr>
        <w:spacing w:after="0"/>
      </w:pPr>
      <w:r>
        <w:t>Focused on near-term management actions</w:t>
      </w:r>
    </w:p>
    <w:p w14:paraId="55002C5B" w14:textId="77777777" w:rsidR="00043CBA" w:rsidRDefault="00043CBA" w:rsidP="00043CBA">
      <w:pPr>
        <w:pStyle w:val="ListParagraph"/>
        <w:numPr>
          <w:ilvl w:val="1"/>
          <w:numId w:val="28"/>
        </w:numPr>
        <w:spacing w:after="0"/>
      </w:pPr>
      <w:r>
        <w:t>Science Tracker</w:t>
      </w:r>
    </w:p>
    <w:p w14:paraId="02B281D1" w14:textId="77777777" w:rsidR="009700F0" w:rsidRDefault="00043CBA" w:rsidP="00043CBA">
      <w:pPr>
        <w:pStyle w:val="ListParagraph"/>
        <w:numPr>
          <w:ilvl w:val="2"/>
          <w:numId w:val="28"/>
        </w:numPr>
        <w:spacing w:after="0"/>
      </w:pPr>
      <w:r>
        <w:t>Delta Science Plan/DPIC initiative to inventory current science activities and share out via a dashboard.  Advisory team will be having some workshops in October to refine scope and discuss design of interface.</w:t>
      </w:r>
    </w:p>
    <w:p w14:paraId="152AF1D7" w14:textId="77777777" w:rsidR="009700F0" w:rsidRDefault="009700F0" w:rsidP="009700F0">
      <w:pPr>
        <w:pStyle w:val="ListParagraph"/>
        <w:numPr>
          <w:ilvl w:val="1"/>
          <w:numId w:val="28"/>
        </w:numPr>
        <w:spacing w:after="0"/>
      </w:pPr>
      <w:r>
        <w:t>Delta Smelt Supplementation Strategy</w:t>
      </w:r>
    </w:p>
    <w:p w14:paraId="2B8C8074" w14:textId="77777777" w:rsidR="00043CBA" w:rsidRDefault="009700F0" w:rsidP="009700F0">
      <w:pPr>
        <w:pStyle w:val="ListParagraph"/>
        <w:numPr>
          <w:ilvl w:val="2"/>
          <w:numId w:val="28"/>
        </w:numPr>
        <w:spacing w:after="0"/>
      </w:pPr>
      <w:r>
        <w:lastRenderedPageBreak/>
        <w:t>Draft should be available for comment on Oct 1 (to be finalized Oct 21) – let Kaylee know if you’d like to review</w:t>
      </w:r>
    </w:p>
    <w:p w14:paraId="4828A739" w14:textId="77777777" w:rsidR="006E5C26" w:rsidRDefault="00043CBA" w:rsidP="00043CBA">
      <w:pPr>
        <w:pStyle w:val="ListParagraph"/>
        <w:numPr>
          <w:ilvl w:val="0"/>
          <w:numId w:val="28"/>
        </w:numPr>
        <w:spacing w:after="0"/>
      </w:pPr>
      <w:r>
        <w:t>September 2nd Policy Group Outcomes</w:t>
      </w:r>
    </w:p>
    <w:p w14:paraId="5AA421AD" w14:textId="36B721BE" w:rsidR="00C71022" w:rsidRDefault="00B9297E" w:rsidP="00C71022">
      <w:pPr>
        <w:pStyle w:val="ListParagraph"/>
        <w:numPr>
          <w:ilvl w:val="1"/>
          <w:numId w:val="28"/>
        </w:numPr>
        <w:spacing w:after="0"/>
      </w:pPr>
      <w:r>
        <w:t>There was s</w:t>
      </w:r>
      <w:r w:rsidR="00C71022">
        <w:t>upport for</w:t>
      </w:r>
      <w:r>
        <w:t xml:space="preserve"> a</w:t>
      </w:r>
      <w:r w:rsidR="00C71022">
        <w:t xml:space="preserve"> focused CSAMP effort on </w:t>
      </w:r>
      <w:r>
        <w:t>s</w:t>
      </w:r>
      <w:r w:rsidR="00C71022">
        <w:t xml:space="preserve">almon </w:t>
      </w:r>
      <w:r>
        <w:t>r</w:t>
      </w:r>
      <w:r w:rsidR="00C71022">
        <w:t>ecovery</w:t>
      </w:r>
      <w:r>
        <w:t>.  A</w:t>
      </w:r>
      <w:r w:rsidR="00C71022">
        <w:t xml:space="preserve"> Policy Group Subcommittee </w:t>
      </w:r>
      <w:r>
        <w:t>was formed</w:t>
      </w:r>
      <w:r w:rsidR="008E4371">
        <w:t>.</w:t>
      </w:r>
    </w:p>
    <w:p w14:paraId="65ACE03B" w14:textId="0C6B2895" w:rsidR="00043CBA" w:rsidRDefault="00B9297E" w:rsidP="00C71022">
      <w:pPr>
        <w:pStyle w:val="ListParagraph"/>
        <w:numPr>
          <w:ilvl w:val="1"/>
          <w:numId w:val="28"/>
        </w:numPr>
        <w:spacing w:after="0"/>
      </w:pPr>
      <w:r>
        <w:t>There was s</w:t>
      </w:r>
      <w:r w:rsidR="00C71022">
        <w:t>upport</w:t>
      </w:r>
      <w:r>
        <w:t xml:space="preserve"> for the</w:t>
      </w:r>
      <w:r w:rsidR="00C71022">
        <w:t xml:space="preserve"> development of a CSAMP Organizational Framework for Delta Smelt – working with Darcy on</w:t>
      </w:r>
      <w:r>
        <w:t xml:space="preserve"> the</w:t>
      </w:r>
      <w:r w:rsidR="00C71022">
        <w:t xml:space="preserve"> contract</w:t>
      </w:r>
    </w:p>
    <w:p w14:paraId="34233756" w14:textId="77777777" w:rsidR="008E4371" w:rsidRDefault="00043CBA" w:rsidP="008E4371">
      <w:pPr>
        <w:pStyle w:val="ListParagraph"/>
        <w:numPr>
          <w:ilvl w:val="0"/>
          <w:numId w:val="28"/>
        </w:numPr>
        <w:spacing w:after="0"/>
      </w:pPr>
      <w:r>
        <w:t>Overview of Draft Coordinated Salmonid Science Plan (ESSA)</w:t>
      </w:r>
    </w:p>
    <w:p w14:paraId="460EBA67" w14:textId="77777777" w:rsidR="008E4371" w:rsidRDefault="008E4371" w:rsidP="008E4371">
      <w:pPr>
        <w:pStyle w:val="ListParagraph"/>
        <w:numPr>
          <w:ilvl w:val="1"/>
          <w:numId w:val="28"/>
        </w:numPr>
        <w:spacing w:after="0"/>
      </w:pPr>
      <w:r>
        <w:t>CSSP goal: use the best available information to integrate and logically prioritize salmonid science, monitoring, and management activities in the Delta region to support robust decision-making for the allocation of limited resources dedicated to salmonid conservation and management.</w:t>
      </w:r>
    </w:p>
    <w:p w14:paraId="3E11EB4B" w14:textId="77777777" w:rsidR="008E4371" w:rsidRDefault="008E4371" w:rsidP="008E4371">
      <w:pPr>
        <w:pStyle w:val="ListParagraph"/>
        <w:numPr>
          <w:ilvl w:val="1"/>
          <w:numId w:val="28"/>
        </w:numPr>
        <w:spacing w:after="0"/>
      </w:pPr>
      <w:r>
        <w:t>Target audience is primarily management oriented (focus is on science serving management)</w:t>
      </w:r>
    </w:p>
    <w:p w14:paraId="507C68F9" w14:textId="77777777" w:rsidR="008D6E01" w:rsidRDefault="008E4371" w:rsidP="008E4371">
      <w:pPr>
        <w:pStyle w:val="ListParagraph"/>
        <w:numPr>
          <w:ilvl w:val="1"/>
          <w:numId w:val="28"/>
        </w:numPr>
        <w:spacing w:after="0"/>
      </w:pPr>
      <w:r>
        <w:t xml:space="preserve">Process </w:t>
      </w:r>
    </w:p>
    <w:p w14:paraId="4FD3F24C" w14:textId="77777777" w:rsidR="008D6E01" w:rsidRDefault="008D6E01" w:rsidP="008D6E01">
      <w:pPr>
        <w:pStyle w:val="ListParagraph"/>
        <w:numPr>
          <w:ilvl w:val="2"/>
          <w:numId w:val="28"/>
        </w:numPr>
        <w:spacing w:after="0"/>
      </w:pPr>
      <w:r>
        <w:t>C</w:t>
      </w:r>
      <w:r w:rsidR="008E4371">
        <w:t>ollated potential actions (15 interviews with 34 experts + literature review</w:t>
      </w:r>
      <w:r>
        <w:t xml:space="preserve"> of 37 foundational documents)</w:t>
      </w:r>
    </w:p>
    <w:p w14:paraId="11031F49" w14:textId="77777777" w:rsidR="008D6E01" w:rsidRDefault="008E4371" w:rsidP="008D6E01">
      <w:pPr>
        <w:pStyle w:val="ListParagraph"/>
        <w:numPr>
          <w:ilvl w:val="2"/>
          <w:numId w:val="28"/>
        </w:numPr>
        <w:spacing w:after="0"/>
      </w:pPr>
      <w:r>
        <w:t>Subcommittee working group refined list of activities for prioritization</w:t>
      </w:r>
    </w:p>
    <w:p w14:paraId="3FD3E68C" w14:textId="77777777" w:rsidR="008D6E01" w:rsidRDefault="008D6E01" w:rsidP="008D6E01">
      <w:pPr>
        <w:pStyle w:val="ListParagraph"/>
        <w:numPr>
          <w:ilvl w:val="2"/>
          <w:numId w:val="28"/>
        </w:numPr>
        <w:spacing w:after="0"/>
      </w:pPr>
      <w:r>
        <w:t>Developed 4 key criteria</w:t>
      </w:r>
    </w:p>
    <w:p w14:paraId="3F405716" w14:textId="77777777" w:rsidR="008D6E01" w:rsidRDefault="008D6E01" w:rsidP="008D6E01">
      <w:pPr>
        <w:pStyle w:val="ListParagraph"/>
        <w:numPr>
          <w:ilvl w:val="3"/>
          <w:numId w:val="28"/>
        </w:numPr>
        <w:spacing w:after="0"/>
      </w:pPr>
      <w:r>
        <w:t>Magnitude of Recovery Benefit</w:t>
      </w:r>
    </w:p>
    <w:p w14:paraId="2259B2BF" w14:textId="77777777" w:rsidR="008D6E01" w:rsidRDefault="008D6E01" w:rsidP="008D6E01">
      <w:pPr>
        <w:pStyle w:val="ListParagraph"/>
        <w:numPr>
          <w:ilvl w:val="3"/>
          <w:numId w:val="28"/>
        </w:numPr>
        <w:spacing w:after="0"/>
      </w:pPr>
      <w:r>
        <w:t>Learning Benefit</w:t>
      </w:r>
    </w:p>
    <w:p w14:paraId="662B155D" w14:textId="77777777" w:rsidR="008D6E01" w:rsidRDefault="008D6E01" w:rsidP="008D6E01">
      <w:pPr>
        <w:pStyle w:val="ListParagraph"/>
        <w:numPr>
          <w:ilvl w:val="3"/>
          <w:numId w:val="28"/>
        </w:numPr>
        <w:spacing w:after="0"/>
      </w:pPr>
      <w:r>
        <w:t>Multi-species Benefit</w:t>
      </w:r>
    </w:p>
    <w:p w14:paraId="1DDF71AB" w14:textId="77777777" w:rsidR="008D6E01" w:rsidRDefault="008D6E01" w:rsidP="008D6E01">
      <w:pPr>
        <w:pStyle w:val="ListParagraph"/>
        <w:numPr>
          <w:ilvl w:val="3"/>
          <w:numId w:val="28"/>
        </w:numPr>
        <w:spacing w:after="0"/>
      </w:pPr>
      <w:proofErr w:type="spellStart"/>
      <w:r>
        <w:t>Implementability</w:t>
      </w:r>
      <w:proofErr w:type="spellEnd"/>
    </w:p>
    <w:p w14:paraId="201881A4" w14:textId="77777777" w:rsidR="008D6E01" w:rsidRDefault="008D6E01" w:rsidP="008D6E01">
      <w:pPr>
        <w:pStyle w:val="ListParagraph"/>
        <w:numPr>
          <w:ilvl w:val="2"/>
          <w:numId w:val="28"/>
        </w:numPr>
        <w:spacing w:after="0"/>
      </w:pPr>
      <w:r>
        <w:t>Deployed Q Method survey (asks people to rank activities by criteria and make tradeoffs), received 50 responses</w:t>
      </w:r>
    </w:p>
    <w:p w14:paraId="67324638" w14:textId="77777777" w:rsidR="008E4371" w:rsidRDefault="008D6E01" w:rsidP="008D6E01">
      <w:pPr>
        <w:pStyle w:val="ListParagraph"/>
        <w:numPr>
          <w:ilvl w:val="2"/>
          <w:numId w:val="28"/>
        </w:numPr>
        <w:spacing w:after="0"/>
      </w:pPr>
      <w:r>
        <w:t>Reviewed results with refiner working group, Subcommittee and survey participants</w:t>
      </w:r>
    </w:p>
    <w:p w14:paraId="0EBCC3CA" w14:textId="77777777" w:rsidR="008D6E01" w:rsidRDefault="008D6E01" w:rsidP="008E4371">
      <w:pPr>
        <w:pStyle w:val="ListParagraph"/>
        <w:numPr>
          <w:ilvl w:val="1"/>
          <w:numId w:val="28"/>
        </w:numPr>
        <w:spacing w:after="0"/>
      </w:pPr>
      <w:r>
        <w:t>Interpreting CSSP results by theme:</w:t>
      </w:r>
    </w:p>
    <w:p w14:paraId="7AAFD001" w14:textId="77777777" w:rsidR="008D6E01" w:rsidRDefault="008D6E01" w:rsidP="008D6E01">
      <w:pPr>
        <w:pStyle w:val="ListParagraph"/>
        <w:numPr>
          <w:ilvl w:val="2"/>
          <w:numId w:val="28"/>
        </w:numPr>
        <w:spacing w:after="0"/>
      </w:pPr>
      <w:r>
        <w:t>Theme 1 - Beneficial Activities with the Most Agreement on Benefits:</w:t>
      </w:r>
    </w:p>
    <w:p w14:paraId="45CBBC56" w14:textId="77777777" w:rsidR="008D6E01" w:rsidRDefault="008D6E01" w:rsidP="008D6E01">
      <w:pPr>
        <w:pStyle w:val="ListParagraph"/>
        <w:numPr>
          <w:ilvl w:val="3"/>
          <w:numId w:val="28"/>
        </w:numPr>
        <w:spacing w:after="0"/>
      </w:pPr>
      <w:r>
        <w:t>High scores, High agreement (usually harder to implement).  These activities could represent good opportunities for larger, multiyear collaborations.</w:t>
      </w:r>
    </w:p>
    <w:p w14:paraId="34050064" w14:textId="1D133A3F" w:rsidR="008D6E01" w:rsidRDefault="008D6E01" w:rsidP="001434B3">
      <w:pPr>
        <w:pStyle w:val="ListParagraph"/>
        <w:numPr>
          <w:ilvl w:val="3"/>
          <w:numId w:val="28"/>
        </w:numPr>
        <w:spacing w:after="0"/>
      </w:pPr>
      <w:r>
        <w:t xml:space="preserve">Examples: </w:t>
      </w:r>
      <w:r w:rsidR="001434B3" w:rsidRPr="001434B3">
        <w:t>Migratory &amp; rearing habitat connectivity</w:t>
      </w:r>
      <w:r w:rsidR="001434B3">
        <w:t>, f</w:t>
      </w:r>
      <w:r w:rsidR="001434B3" w:rsidRPr="001434B3">
        <w:t>loodplain habitat</w:t>
      </w:r>
      <w:r w:rsidR="001434B3">
        <w:t>, m</w:t>
      </w:r>
      <w:r w:rsidR="001434B3" w:rsidRPr="001434B3">
        <w:t>onitoring prey availability &amp; growth rates for juveniles</w:t>
      </w:r>
      <w:r w:rsidR="001434B3">
        <w:t>, i</w:t>
      </w:r>
      <w:r w:rsidR="001434B3" w:rsidRPr="001434B3">
        <w:t>nvasive species &amp; aquatic weeds</w:t>
      </w:r>
    </w:p>
    <w:p w14:paraId="3EECCB4E" w14:textId="77777777" w:rsidR="008D6E01" w:rsidRDefault="008D6E01" w:rsidP="008D6E01">
      <w:pPr>
        <w:pStyle w:val="ListParagraph"/>
        <w:numPr>
          <w:ilvl w:val="2"/>
          <w:numId w:val="28"/>
        </w:numPr>
        <w:spacing w:after="0"/>
      </w:pPr>
      <w:r>
        <w:t xml:space="preserve">Theme 2 – Activities with High Agreement, Low Barriers to Implementation: </w:t>
      </w:r>
    </w:p>
    <w:p w14:paraId="1D40340C" w14:textId="77777777" w:rsidR="008D6E01" w:rsidRDefault="008D6E01" w:rsidP="008D6E01">
      <w:pPr>
        <w:pStyle w:val="ListParagraph"/>
        <w:numPr>
          <w:ilvl w:val="3"/>
          <w:numId w:val="28"/>
        </w:numPr>
        <w:spacing w:after="0"/>
      </w:pPr>
      <w:r>
        <w:t xml:space="preserve">Moderate scores, High agreement, Mod-High </w:t>
      </w:r>
      <w:proofErr w:type="spellStart"/>
      <w:r>
        <w:t>Implementability</w:t>
      </w:r>
      <w:proofErr w:type="spellEnd"/>
      <w:r>
        <w:t>.  These activities could represent quick wins for incremental gains.</w:t>
      </w:r>
    </w:p>
    <w:p w14:paraId="4319797D" w14:textId="77777777" w:rsidR="008D6E01" w:rsidRDefault="008D6E01" w:rsidP="008D6E01">
      <w:pPr>
        <w:pStyle w:val="ListParagraph"/>
        <w:numPr>
          <w:ilvl w:val="3"/>
          <w:numId w:val="28"/>
        </w:numPr>
        <w:spacing w:after="0"/>
      </w:pPr>
      <w:r>
        <w:t>Examples: migration tracking through telemetry, monitoring and understanding effects of contaminants, impingement/entrainment impacts</w:t>
      </w:r>
    </w:p>
    <w:p w14:paraId="4356950A" w14:textId="77777777" w:rsidR="008D6E01" w:rsidRDefault="008D6E01" w:rsidP="008D6E01">
      <w:pPr>
        <w:pStyle w:val="ListParagraph"/>
        <w:numPr>
          <w:ilvl w:val="2"/>
          <w:numId w:val="28"/>
        </w:numPr>
        <w:spacing w:after="0"/>
      </w:pPr>
      <w:r>
        <w:t xml:space="preserve">Theme 3 - Key Activities With Low Agreement: </w:t>
      </w:r>
    </w:p>
    <w:p w14:paraId="6BA0784C" w14:textId="77777777" w:rsidR="008D6E01" w:rsidRDefault="008D6E01" w:rsidP="008D6E01">
      <w:pPr>
        <w:pStyle w:val="ListParagraph"/>
        <w:numPr>
          <w:ilvl w:val="3"/>
          <w:numId w:val="28"/>
        </w:numPr>
        <w:spacing w:after="0"/>
      </w:pPr>
      <w:r>
        <w:t xml:space="preserve">Any scores, Lowest agreement.  These are the activities that might benefit from additional information to reduce uncertainties and more conversations to help align views. </w:t>
      </w:r>
      <w:r w:rsidR="007D6585">
        <w:t xml:space="preserve"> Conducted outlier analysis to interpret disagreement.</w:t>
      </w:r>
    </w:p>
    <w:p w14:paraId="0633E962" w14:textId="77777777" w:rsidR="007D6585" w:rsidRDefault="008D6E01" w:rsidP="008D6E01">
      <w:pPr>
        <w:pStyle w:val="ListParagraph"/>
        <w:numPr>
          <w:ilvl w:val="3"/>
          <w:numId w:val="28"/>
        </w:numPr>
        <w:spacing w:after="0"/>
      </w:pPr>
      <w:r>
        <w:t xml:space="preserve">Examples: monitoring/reducing predation, </w:t>
      </w:r>
      <w:r w:rsidR="007D6585">
        <w:t>monitoring juvenile habitat use, flow impacts of water operations</w:t>
      </w:r>
    </w:p>
    <w:p w14:paraId="108D0C20" w14:textId="77777777" w:rsidR="007D6585" w:rsidRDefault="007D6585" w:rsidP="007D6585">
      <w:pPr>
        <w:pStyle w:val="ListParagraph"/>
        <w:numPr>
          <w:ilvl w:val="1"/>
          <w:numId w:val="28"/>
        </w:numPr>
        <w:spacing w:after="0"/>
      </w:pPr>
      <w:r>
        <w:t>CSSP includes case studies intended to represent diversity of shortlisted activities and provide some real-world context.  Content includes:</w:t>
      </w:r>
    </w:p>
    <w:p w14:paraId="0E16F1F5" w14:textId="77777777" w:rsidR="007D6585" w:rsidRDefault="007D6585" w:rsidP="007D6585">
      <w:pPr>
        <w:pStyle w:val="ListParagraph"/>
        <w:numPr>
          <w:ilvl w:val="2"/>
          <w:numId w:val="28"/>
        </w:numPr>
        <w:spacing w:after="0"/>
      </w:pPr>
      <w:r>
        <w:lastRenderedPageBreak/>
        <w:t>Description, supporting information, and references (e.g., plans suggesting activity)</w:t>
      </w:r>
    </w:p>
    <w:p w14:paraId="214CFEAD" w14:textId="77777777" w:rsidR="007D6585" w:rsidRDefault="007D6585" w:rsidP="007D6585">
      <w:pPr>
        <w:pStyle w:val="ListParagraph"/>
        <w:numPr>
          <w:ilvl w:val="2"/>
          <w:numId w:val="28"/>
        </w:numPr>
        <w:spacing w:after="0"/>
      </w:pPr>
      <w:r>
        <w:t>Key Organizations working on related initiatives</w:t>
      </w:r>
    </w:p>
    <w:p w14:paraId="21D2EEF1" w14:textId="77777777" w:rsidR="007D6585" w:rsidRDefault="007D6585" w:rsidP="007D6585">
      <w:pPr>
        <w:pStyle w:val="ListParagraph"/>
        <w:numPr>
          <w:ilvl w:val="2"/>
          <w:numId w:val="28"/>
        </w:numPr>
        <w:spacing w:after="0"/>
      </w:pPr>
      <w:r>
        <w:t>Key / Focal Locations</w:t>
      </w:r>
    </w:p>
    <w:p w14:paraId="342560F4" w14:textId="77777777" w:rsidR="007D6585" w:rsidRDefault="007D6585" w:rsidP="007D6585">
      <w:pPr>
        <w:pStyle w:val="ListParagraph"/>
        <w:numPr>
          <w:ilvl w:val="2"/>
          <w:numId w:val="28"/>
        </w:numPr>
        <w:spacing w:after="0"/>
      </w:pPr>
      <w:r>
        <w:t>Target Species / Stressors</w:t>
      </w:r>
    </w:p>
    <w:p w14:paraId="19053C79" w14:textId="77777777" w:rsidR="007D6585" w:rsidRDefault="007D6585" w:rsidP="007D6585">
      <w:pPr>
        <w:pStyle w:val="ListParagraph"/>
        <w:numPr>
          <w:ilvl w:val="2"/>
          <w:numId w:val="28"/>
        </w:numPr>
        <w:spacing w:after="0"/>
      </w:pPr>
      <w:r>
        <w:t>Interpretation of Prioritization Results</w:t>
      </w:r>
    </w:p>
    <w:p w14:paraId="78ED9A89" w14:textId="77777777" w:rsidR="007D6585" w:rsidRDefault="007D6585" w:rsidP="007D6585">
      <w:pPr>
        <w:pStyle w:val="ListParagraph"/>
        <w:numPr>
          <w:ilvl w:val="2"/>
          <w:numId w:val="28"/>
        </w:numPr>
        <w:spacing w:after="0"/>
      </w:pPr>
      <w:r>
        <w:t>Notes on crossover with parallel processes</w:t>
      </w:r>
    </w:p>
    <w:p w14:paraId="4E4E7CE5" w14:textId="77777777" w:rsidR="007D6585" w:rsidRDefault="007D6585" w:rsidP="007D6585">
      <w:pPr>
        <w:pStyle w:val="ListParagraph"/>
        <w:numPr>
          <w:ilvl w:val="1"/>
          <w:numId w:val="28"/>
        </w:numPr>
        <w:spacing w:after="0"/>
      </w:pPr>
      <w:r>
        <w:t>CSSSP includes discussion regarding alignment with parallel effort, including a high-level crosswalk table with the following efforts:</w:t>
      </w:r>
    </w:p>
    <w:p w14:paraId="341A323C" w14:textId="77777777" w:rsidR="007D6585" w:rsidRDefault="007D6585" w:rsidP="007D6585">
      <w:pPr>
        <w:pStyle w:val="ListParagraph"/>
        <w:numPr>
          <w:ilvl w:val="2"/>
          <w:numId w:val="28"/>
        </w:numPr>
        <w:spacing w:after="0"/>
      </w:pPr>
      <w:r>
        <w:t>SRSP Science Plan</w:t>
      </w:r>
    </w:p>
    <w:p w14:paraId="6C0607DA" w14:textId="77777777" w:rsidR="007D6585" w:rsidRDefault="007D6585" w:rsidP="007D6585">
      <w:pPr>
        <w:pStyle w:val="ListParagraph"/>
        <w:numPr>
          <w:ilvl w:val="2"/>
          <w:numId w:val="28"/>
        </w:numPr>
        <w:spacing w:after="0"/>
      </w:pPr>
      <w:r>
        <w:t xml:space="preserve">CVPIA Near-term Restoration Plan </w:t>
      </w:r>
    </w:p>
    <w:p w14:paraId="3E683127" w14:textId="77777777" w:rsidR="007D6585" w:rsidRDefault="007D6585" w:rsidP="007D6585">
      <w:pPr>
        <w:pStyle w:val="ListParagraph"/>
        <w:numPr>
          <w:ilvl w:val="2"/>
          <w:numId w:val="28"/>
        </w:numPr>
        <w:spacing w:after="0"/>
      </w:pPr>
      <w:r>
        <w:t xml:space="preserve">COMPASS for Delta Smelt SDM Process </w:t>
      </w:r>
    </w:p>
    <w:p w14:paraId="3E3281DB" w14:textId="77777777" w:rsidR="007D6585" w:rsidRDefault="007D6585" w:rsidP="007D6585">
      <w:pPr>
        <w:pStyle w:val="ListParagraph"/>
        <w:numPr>
          <w:ilvl w:val="1"/>
          <w:numId w:val="28"/>
        </w:numPr>
        <w:spacing w:after="0"/>
      </w:pPr>
      <w:r>
        <w:t>Suggested next steps for salmonid planning:</w:t>
      </w:r>
    </w:p>
    <w:p w14:paraId="32AC7C7C" w14:textId="77777777" w:rsidR="007D6585" w:rsidRDefault="007D6585" w:rsidP="007D6585">
      <w:pPr>
        <w:pStyle w:val="ListParagraph"/>
        <w:numPr>
          <w:ilvl w:val="2"/>
          <w:numId w:val="28"/>
        </w:numPr>
        <w:spacing w:after="0"/>
      </w:pPr>
      <w:r>
        <w:t>Advance holistic science and management by aligning parallel planning processes to ensure preferred actions balance trade-offs</w:t>
      </w:r>
    </w:p>
    <w:p w14:paraId="1E30774B" w14:textId="77777777" w:rsidR="007D6585" w:rsidRDefault="007D6585" w:rsidP="007D6585">
      <w:pPr>
        <w:pStyle w:val="ListParagraph"/>
        <w:numPr>
          <w:ilvl w:val="3"/>
          <w:numId w:val="28"/>
        </w:numPr>
        <w:spacing w:after="0"/>
      </w:pPr>
      <w:r>
        <w:t>Understanding trade-offs across activities &amp; species</w:t>
      </w:r>
    </w:p>
    <w:p w14:paraId="445D2E58" w14:textId="77777777" w:rsidR="007D6585" w:rsidRDefault="007D6585" w:rsidP="007D6585">
      <w:pPr>
        <w:pStyle w:val="ListParagraph"/>
        <w:numPr>
          <w:ilvl w:val="3"/>
          <w:numId w:val="28"/>
        </w:numPr>
        <w:spacing w:after="0"/>
      </w:pPr>
      <w:r>
        <w:t>Understanding areas of overlap, opportunities for synergies / complementarity with other initiatives.</w:t>
      </w:r>
    </w:p>
    <w:p w14:paraId="45C7C55A" w14:textId="77777777" w:rsidR="007D6585" w:rsidRDefault="007D6585" w:rsidP="007D6585">
      <w:pPr>
        <w:pStyle w:val="ListParagraph"/>
        <w:numPr>
          <w:ilvl w:val="2"/>
          <w:numId w:val="28"/>
        </w:numPr>
        <w:spacing w:after="0"/>
      </w:pPr>
      <w:r>
        <w:t>While ensuring thorough assessment of trade-offs, leverage report to identify subset of activities to carry forward into detailed implementation planning</w:t>
      </w:r>
    </w:p>
    <w:p w14:paraId="1BEAF04E" w14:textId="77777777" w:rsidR="007D6585" w:rsidRDefault="007D6585" w:rsidP="007D6585">
      <w:pPr>
        <w:pStyle w:val="ListParagraph"/>
        <w:numPr>
          <w:ilvl w:val="3"/>
          <w:numId w:val="28"/>
        </w:numPr>
        <w:spacing w:after="0"/>
      </w:pPr>
      <w:r>
        <w:t>Includes: identifying dependencies, grouping, sequencing; overcoming barriers; researching costing and permitting; and having alignment conversations with organizations working on similar activities.</w:t>
      </w:r>
    </w:p>
    <w:p w14:paraId="1F119550" w14:textId="77777777" w:rsidR="007D6585" w:rsidRDefault="007D6585" w:rsidP="007D6585">
      <w:pPr>
        <w:pStyle w:val="ListParagraph"/>
        <w:numPr>
          <w:ilvl w:val="3"/>
          <w:numId w:val="28"/>
        </w:numPr>
        <w:spacing w:after="0"/>
      </w:pPr>
      <w:r>
        <w:t xml:space="preserve">Approaches may differ depending on Theme(s) of shortlisted activity </w:t>
      </w:r>
    </w:p>
    <w:p w14:paraId="0099E1A7" w14:textId="77777777" w:rsidR="007D6585" w:rsidRDefault="007D6585" w:rsidP="007D6585">
      <w:pPr>
        <w:pStyle w:val="ListParagraph"/>
        <w:numPr>
          <w:ilvl w:val="2"/>
          <w:numId w:val="28"/>
        </w:numPr>
        <w:spacing w:after="0"/>
      </w:pPr>
      <w:r>
        <w:t>Define a long-term framework for adaptive management</w:t>
      </w:r>
    </w:p>
    <w:p w14:paraId="2A727100" w14:textId="77777777" w:rsidR="007D6585" w:rsidRDefault="007D6585" w:rsidP="007D6585">
      <w:pPr>
        <w:pStyle w:val="ListParagraph"/>
        <w:numPr>
          <w:ilvl w:val="3"/>
          <w:numId w:val="28"/>
        </w:numPr>
        <w:spacing w:after="0"/>
      </w:pPr>
      <w:r>
        <w:t>Once priority actions are identified for implementation (e.g., via SDM or other methods), managers will still need to know if they work on the ground (e.g., beyond working with models or expert opinion) and if they don’t, learn why.</w:t>
      </w:r>
    </w:p>
    <w:p w14:paraId="0365E2B9" w14:textId="65995E3A" w:rsidR="007D6585" w:rsidRDefault="007D6585" w:rsidP="007D6585">
      <w:pPr>
        <w:pStyle w:val="ListParagraph"/>
        <w:numPr>
          <w:ilvl w:val="1"/>
          <w:numId w:val="28"/>
        </w:numPr>
        <w:spacing w:after="0"/>
      </w:pPr>
      <w:r>
        <w:t>Peer review period = Sept 8-25</w:t>
      </w:r>
      <w:r w:rsidR="001434B3">
        <w:t>.  D</w:t>
      </w:r>
      <w:r>
        <w:t xml:space="preserve">elivery of final report </w:t>
      </w:r>
      <w:r w:rsidR="001434B3">
        <w:t>anticipated the</w:t>
      </w:r>
      <w:r>
        <w:t xml:space="preserve"> week of Oct 12</w:t>
      </w:r>
    </w:p>
    <w:p w14:paraId="76B78A64" w14:textId="77777777" w:rsidR="007D6585" w:rsidRDefault="007D6585" w:rsidP="007D6585">
      <w:pPr>
        <w:pStyle w:val="ListParagraph"/>
        <w:numPr>
          <w:ilvl w:val="1"/>
          <w:numId w:val="28"/>
        </w:numPr>
        <w:spacing w:after="0"/>
      </w:pPr>
      <w:r>
        <w:t>Questions/Comments</w:t>
      </w:r>
    </w:p>
    <w:p w14:paraId="7A4502D7" w14:textId="77777777" w:rsidR="003037A9" w:rsidRDefault="003037A9" w:rsidP="007D6585">
      <w:pPr>
        <w:pStyle w:val="ListParagraph"/>
        <w:numPr>
          <w:ilvl w:val="2"/>
          <w:numId w:val="28"/>
        </w:numPr>
        <w:spacing w:after="0"/>
      </w:pPr>
      <w:r>
        <w:t xml:space="preserve">Report landed in a good place.  Refiners helped hone, feels like a good first step – important milestone, critical that we not lose momentum.  </w:t>
      </w:r>
    </w:p>
    <w:p w14:paraId="448AF8E7" w14:textId="4F56B365" w:rsidR="003037A9" w:rsidRDefault="003037A9" w:rsidP="007D6585">
      <w:pPr>
        <w:pStyle w:val="ListParagraph"/>
        <w:numPr>
          <w:ilvl w:val="2"/>
          <w:numId w:val="28"/>
        </w:numPr>
        <w:spacing w:after="0"/>
      </w:pPr>
      <w:r>
        <w:t>Appreciate the collaborative aspects of this process – invested heavily up front in work</w:t>
      </w:r>
      <w:r w:rsidR="001434B3">
        <w:t>ing</w:t>
      </w:r>
      <w:r>
        <w:t xml:space="preserve"> together.</w:t>
      </w:r>
    </w:p>
    <w:p w14:paraId="227B8711" w14:textId="77777777" w:rsidR="003037A9" w:rsidRDefault="003037A9" w:rsidP="007D6585">
      <w:pPr>
        <w:pStyle w:val="ListParagraph"/>
        <w:numPr>
          <w:ilvl w:val="2"/>
          <w:numId w:val="28"/>
        </w:numPr>
        <w:spacing w:after="0"/>
      </w:pPr>
      <w:r>
        <w:t>Appreciate recommendations regarding alignment.</w:t>
      </w:r>
    </w:p>
    <w:p w14:paraId="77F96626" w14:textId="77777777" w:rsidR="003037A9" w:rsidRDefault="003037A9" w:rsidP="007D6585">
      <w:pPr>
        <w:pStyle w:val="ListParagraph"/>
        <w:numPr>
          <w:ilvl w:val="2"/>
          <w:numId w:val="28"/>
        </w:numPr>
        <w:spacing w:after="0"/>
      </w:pPr>
      <w:r>
        <w:t>Impressed with work completed and approach.  Possible to have more time to review?</w:t>
      </w:r>
    </w:p>
    <w:p w14:paraId="35D0AAE1" w14:textId="0E7146E2" w:rsidR="003037A9" w:rsidRDefault="003037A9" w:rsidP="003037A9">
      <w:pPr>
        <w:pStyle w:val="ListParagraph"/>
        <w:numPr>
          <w:ilvl w:val="3"/>
          <w:numId w:val="28"/>
        </w:numPr>
        <w:spacing w:after="0"/>
      </w:pPr>
      <w:r>
        <w:t xml:space="preserve">Subcommittee will be doing a deeper dive on 9/17, will </w:t>
      </w:r>
      <w:r w:rsidR="001434B3">
        <w:t>consider extending deadline then.</w:t>
      </w:r>
    </w:p>
    <w:p w14:paraId="213842F2" w14:textId="15161266" w:rsidR="003037A9" w:rsidRDefault="003037A9" w:rsidP="003037A9">
      <w:pPr>
        <w:pStyle w:val="ListParagraph"/>
        <w:numPr>
          <w:ilvl w:val="2"/>
          <w:numId w:val="28"/>
        </w:numPr>
        <w:spacing w:after="0"/>
      </w:pPr>
      <w:r>
        <w:t>Like the way this project worked with CAMT/Subcommittee/refiner group – good communication through process.  Is</w:t>
      </w:r>
      <w:r w:rsidR="001434B3">
        <w:t xml:space="preserve"> the</w:t>
      </w:r>
      <w:r>
        <w:t xml:space="preserve"> plan to include potential next steps to be taken after the conclusion of this phase of work in CSSP?  Interested in moving to quantitative anal</w:t>
      </w:r>
      <w:r w:rsidR="001434B3">
        <w:t>y</w:t>
      </w:r>
      <w:r>
        <w:t>sis</w:t>
      </w:r>
      <w:r w:rsidR="001434B3">
        <w:t>.</w:t>
      </w:r>
    </w:p>
    <w:p w14:paraId="066D0327" w14:textId="77777777" w:rsidR="003067E7" w:rsidRDefault="003037A9" w:rsidP="003037A9">
      <w:pPr>
        <w:pStyle w:val="ListParagraph"/>
        <w:numPr>
          <w:ilvl w:val="3"/>
          <w:numId w:val="28"/>
        </w:numPr>
        <w:spacing w:after="0"/>
      </w:pPr>
      <w:r>
        <w:t>Some discussion will be included</w:t>
      </w:r>
      <w:r w:rsidR="003067E7">
        <w:t>, CSSP prioritization may help move to quantitative analysis by focusing list of activities to analyze</w:t>
      </w:r>
    </w:p>
    <w:p w14:paraId="1F1E9C5A" w14:textId="70F8426D" w:rsidR="003067E7" w:rsidRDefault="003067E7" w:rsidP="003037A9">
      <w:pPr>
        <w:pStyle w:val="ListParagraph"/>
        <w:numPr>
          <w:ilvl w:val="3"/>
          <w:numId w:val="28"/>
        </w:numPr>
        <w:spacing w:after="0"/>
      </w:pPr>
      <w:r>
        <w:t xml:space="preserve">Raises question about the title of this document – rebranded as CSSP Assessment.  Not ready to go into implementation yet.  109 activities likely too many for quantitative analysis but should help with discussions regarding what to move forward.  Will </w:t>
      </w:r>
      <w:r w:rsidR="001434B3">
        <w:t>leave</w:t>
      </w:r>
      <w:r>
        <w:t xml:space="preserve"> it to peer </w:t>
      </w:r>
      <w:r>
        <w:lastRenderedPageBreak/>
        <w:t>reviewers as to what the right amount of info is include in this part of CSSP.</w:t>
      </w:r>
    </w:p>
    <w:p w14:paraId="7460F079" w14:textId="6C379C20" w:rsidR="003067E7" w:rsidRDefault="001434B3" w:rsidP="003067E7">
      <w:pPr>
        <w:pStyle w:val="ListParagraph"/>
        <w:numPr>
          <w:ilvl w:val="2"/>
          <w:numId w:val="28"/>
        </w:numPr>
        <w:spacing w:after="0"/>
      </w:pPr>
      <w:r>
        <w:t>It would</w:t>
      </w:r>
      <w:r w:rsidR="003067E7">
        <w:t xml:space="preserve"> be helpful for </w:t>
      </w:r>
      <w:r>
        <w:t xml:space="preserve">the </w:t>
      </w:r>
      <w:r w:rsidR="003067E7">
        <w:t>Subcommittee to discuss recommended next steps.  Seems like in the near-term a more narrow focus (around strategic alignment) could be helpful.</w:t>
      </w:r>
    </w:p>
    <w:p w14:paraId="45F6529C" w14:textId="77777777" w:rsidR="003067E7" w:rsidRDefault="003067E7" w:rsidP="003067E7">
      <w:pPr>
        <w:pStyle w:val="ListParagraph"/>
        <w:numPr>
          <w:ilvl w:val="3"/>
          <w:numId w:val="28"/>
        </w:numPr>
        <w:spacing w:after="0"/>
      </w:pPr>
      <w:r>
        <w:t>Organizational framework for Delta Smelt could serve as a pilot for salmon</w:t>
      </w:r>
    </w:p>
    <w:p w14:paraId="15CBFFDE" w14:textId="77777777" w:rsidR="00043CBA" w:rsidRDefault="003067E7" w:rsidP="003067E7">
      <w:pPr>
        <w:pStyle w:val="ListParagraph"/>
        <w:numPr>
          <w:ilvl w:val="3"/>
          <w:numId w:val="28"/>
        </w:numPr>
        <w:spacing w:after="0"/>
      </w:pPr>
      <w:r>
        <w:t>Will consider reframing recommended next steps as near/mid/long-term for conversation with Subcommittee</w:t>
      </w:r>
    </w:p>
    <w:p w14:paraId="4E23AF48" w14:textId="77777777" w:rsidR="00761FBD" w:rsidRDefault="00043CBA" w:rsidP="00043CBA">
      <w:pPr>
        <w:pStyle w:val="ListParagraph"/>
        <w:numPr>
          <w:ilvl w:val="0"/>
          <w:numId w:val="28"/>
        </w:numPr>
        <w:spacing w:after="0"/>
      </w:pPr>
      <w:r>
        <w:t xml:space="preserve">Tidal Wetlands Restoration Monitoring (Stacy Sherman) </w:t>
      </w:r>
    </w:p>
    <w:p w14:paraId="4A082982" w14:textId="77777777" w:rsidR="00270E95" w:rsidRDefault="00270E95" w:rsidP="00761FBD">
      <w:pPr>
        <w:pStyle w:val="ListParagraph"/>
        <w:numPr>
          <w:ilvl w:val="1"/>
          <w:numId w:val="28"/>
        </w:numPr>
        <w:spacing w:after="0"/>
      </w:pPr>
      <w:r w:rsidRPr="00270E95">
        <w:t>Will we be able to detect [biological] changes associated with multiple restoration projects?</w:t>
      </w:r>
    </w:p>
    <w:p w14:paraId="362D3D97" w14:textId="77777777" w:rsidR="009427E8" w:rsidRDefault="009427E8" w:rsidP="00761FBD">
      <w:pPr>
        <w:pStyle w:val="ListParagraph"/>
        <w:numPr>
          <w:ilvl w:val="1"/>
          <w:numId w:val="28"/>
        </w:numPr>
        <w:spacing w:after="0"/>
      </w:pPr>
      <w:r>
        <w:t>IEP Tidal Wetland Monitoring Project Work Team developed Tidal Wetlands Overview Model based on Delta Smelt MAST conceptual models.  Developed monitoring guidance:</w:t>
      </w:r>
    </w:p>
    <w:p w14:paraId="00A089C6" w14:textId="77777777" w:rsidR="009427E8" w:rsidRDefault="009427E8" w:rsidP="009427E8">
      <w:pPr>
        <w:pStyle w:val="ListParagraph"/>
        <w:numPr>
          <w:ilvl w:val="2"/>
          <w:numId w:val="28"/>
        </w:numPr>
        <w:spacing w:after="0"/>
      </w:pPr>
      <w:r>
        <w:t>Effectiveness Hypotheses (refined to 41 hypotheses)</w:t>
      </w:r>
    </w:p>
    <w:p w14:paraId="29D22216" w14:textId="77777777" w:rsidR="009427E8" w:rsidRDefault="009427E8" w:rsidP="009427E8">
      <w:pPr>
        <w:pStyle w:val="ListParagraph"/>
        <w:numPr>
          <w:ilvl w:val="3"/>
          <w:numId w:val="28"/>
        </w:numPr>
        <w:spacing w:after="0"/>
      </w:pPr>
      <w:r>
        <w:t>Capacity</w:t>
      </w:r>
    </w:p>
    <w:p w14:paraId="7D725F76" w14:textId="77777777" w:rsidR="009427E8" w:rsidRDefault="009427E8" w:rsidP="009427E8">
      <w:pPr>
        <w:pStyle w:val="ListParagraph"/>
        <w:numPr>
          <w:ilvl w:val="3"/>
          <w:numId w:val="28"/>
        </w:numPr>
        <w:spacing w:after="0"/>
      </w:pPr>
      <w:r>
        <w:t xml:space="preserve">Opportunity </w:t>
      </w:r>
    </w:p>
    <w:p w14:paraId="27C5236C" w14:textId="77777777" w:rsidR="009427E8" w:rsidRDefault="009427E8" w:rsidP="009427E8">
      <w:pPr>
        <w:pStyle w:val="ListParagraph"/>
        <w:numPr>
          <w:ilvl w:val="3"/>
          <w:numId w:val="28"/>
        </w:numPr>
        <w:spacing w:after="0"/>
      </w:pPr>
      <w:r>
        <w:t>Realized function</w:t>
      </w:r>
    </w:p>
    <w:p w14:paraId="50ECB788" w14:textId="77777777" w:rsidR="009427E8" w:rsidRDefault="009427E8" w:rsidP="009427E8">
      <w:pPr>
        <w:pStyle w:val="ListParagraph"/>
        <w:numPr>
          <w:ilvl w:val="2"/>
          <w:numId w:val="28"/>
        </w:numPr>
        <w:spacing w:after="0"/>
      </w:pPr>
      <w:r>
        <w:t xml:space="preserve">Metrics  </w:t>
      </w:r>
    </w:p>
    <w:p w14:paraId="2449B952" w14:textId="77777777" w:rsidR="009427E8" w:rsidRDefault="009427E8" w:rsidP="009427E8">
      <w:pPr>
        <w:pStyle w:val="ListParagraph"/>
        <w:numPr>
          <w:ilvl w:val="3"/>
          <w:numId w:val="28"/>
        </w:numPr>
        <w:spacing w:after="0"/>
      </w:pPr>
      <w:r>
        <w:t>Primary (e.g., water temp, water quality, etc)</w:t>
      </w:r>
    </w:p>
    <w:p w14:paraId="3B573B42" w14:textId="77777777" w:rsidR="009427E8" w:rsidRDefault="009427E8" w:rsidP="009427E8">
      <w:pPr>
        <w:pStyle w:val="ListParagraph"/>
        <w:numPr>
          <w:ilvl w:val="3"/>
          <w:numId w:val="28"/>
        </w:numPr>
        <w:spacing w:after="0"/>
      </w:pPr>
      <w:r>
        <w:t>Triggered (</w:t>
      </w:r>
      <w:proofErr w:type="gramStart"/>
      <w:r>
        <w:t>don’t</w:t>
      </w:r>
      <w:proofErr w:type="gramEnd"/>
      <w:r>
        <w:t xml:space="preserve"> have ability to monitor all the time, </w:t>
      </w:r>
      <w:proofErr w:type="spellStart"/>
      <w:r>
        <w:t>eg.</w:t>
      </w:r>
      <w:proofErr w:type="spellEnd"/>
      <w:r>
        <w:t>, contaminant monitoring after a die-off is witnessed)</w:t>
      </w:r>
    </w:p>
    <w:p w14:paraId="1C891CDC" w14:textId="77777777" w:rsidR="009427E8" w:rsidRDefault="009427E8" w:rsidP="009427E8">
      <w:pPr>
        <w:pStyle w:val="ListParagraph"/>
        <w:numPr>
          <w:ilvl w:val="3"/>
          <w:numId w:val="28"/>
        </w:numPr>
        <w:spacing w:after="0"/>
      </w:pPr>
      <w:r>
        <w:t>Higher function/special study (identify as a resource for others to pursue, e.g., through grant solicitations)</w:t>
      </w:r>
    </w:p>
    <w:p w14:paraId="5324DB25" w14:textId="77777777" w:rsidR="009427E8" w:rsidRDefault="009427E8" w:rsidP="009427E8">
      <w:pPr>
        <w:pStyle w:val="ListParagraph"/>
        <w:numPr>
          <w:ilvl w:val="2"/>
          <w:numId w:val="28"/>
        </w:numPr>
        <w:spacing w:after="0"/>
      </w:pPr>
      <w:r>
        <w:t xml:space="preserve">Project objectives: food, juvenile salmonid rearing, try to avoid </w:t>
      </w:r>
      <w:proofErr w:type="spellStart"/>
      <w:r>
        <w:t>invasives</w:t>
      </w:r>
      <w:proofErr w:type="spellEnd"/>
    </w:p>
    <w:p w14:paraId="47F7EF43" w14:textId="77777777" w:rsidR="00397EAA" w:rsidRDefault="00397EAA" w:rsidP="009427E8">
      <w:pPr>
        <w:pStyle w:val="ListParagraph"/>
        <w:numPr>
          <w:ilvl w:val="2"/>
          <w:numId w:val="28"/>
        </w:numPr>
        <w:spacing w:after="0"/>
      </w:pPr>
      <w:r>
        <w:t>Monitor restored sites (e.g., Winter Island, Tule Redd, Decker Island, Yolo Flyway) as well as reference wetlands (that serve as a control)</w:t>
      </w:r>
    </w:p>
    <w:p w14:paraId="0DA2A87F" w14:textId="77777777" w:rsidR="00397EAA" w:rsidRDefault="00397EAA" w:rsidP="00397EAA">
      <w:pPr>
        <w:pStyle w:val="ListParagraph"/>
        <w:numPr>
          <w:ilvl w:val="3"/>
          <w:numId w:val="28"/>
        </w:numPr>
        <w:spacing w:after="0"/>
      </w:pPr>
      <w:r>
        <w:t>Other restoration projects may not have similar monitoring requirements/resources (e.g., Dutch Slough, Montezuma wetland, Hill Slough) and may be in need of partners/funding</w:t>
      </w:r>
    </w:p>
    <w:p w14:paraId="3426CABB" w14:textId="77777777" w:rsidR="00397EAA" w:rsidRDefault="00397EAA" w:rsidP="00397EAA">
      <w:pPr>
        <w:pStyle w:val="ListParagraph"/>
        <w:numPr>
          <w:ilvl w:val="2"/>
          <w:numId w:val="28"/>
        </w:numPr>
        <w:spacing w:after="0"/>
      </w:pPr>
      <w:r>
        <w:t>Share SOPs to try to help normalize monitoring</w:t>
      </w:r>
    </w:p>
    <w:p w14:paraId="4F3C436C" w14:textId="77777777" w:rsidR="00397EAA" w:rsidRDefault="00397EAA" w:rsidP="00397EAA">
      <w:pPr>
        <w:pStyle w:val="ListParagraph"/>
        <w:numPr>
          <w:ilvl w:val="2"/>
          <w:numId w:val="28"/>
        </w:numPr>
        <w:spacing w:after="0"/>
      </w:pPr>
      <w:r>
        <w:t xml:space="preserve">Metrics assessed in spring (and subset in fall) include </w:t>
      </w:r>
    </w:p>
    <w:p w14:paraId="55F357C1" w14:textId="77777777" w:rsidR="00397EAA" w:rsidRDefault="00397EAA" w:rsidP="00397EAA">
      <w:pPr>
        <w:pStyle w:val="ListParagraph"/>
        <w:numPr>
          <w:ilvl w:val="3"/>
          <w:numId w:val="28"/>
        </w:numPr>
        <w:spacing w:after="0"/>
      </w:pPr>
      <w:r>
        <w:t>Fish</w:t>
      </w:r>
    </w:p>
    <w:p w14:paraId="737A78ED" w14:textId="77777777" w:rsidR="00397EAA" w:rsidRDefault="00397EAA" w:rsidP="00397EAA">
      <w:pPr>
        <w:pStyle w:val="ListParagraph"/>
        <w:numPr>
          <w:ilvl w:val="3"/>
          <w:numId w:val="28"/>
        </w:numPr>
        <w:spacing w:after="0"/>
      </w:pPr>
      <w:r>
        <w:t>Breach</w:t>
      </w:r>
    </w:p>
    <w:p w14:paraId="3C7E18EE" w14:textId="77777777" w:rsidR="00397EAA" w:rsidRDefault="00397EAA" w:rsidP="00397EAA">
      <w:pPr>
        <w:pStyle w:val="ListParagraph"/>
        <w:numPr>
          <w:ilvl w:val="4"/>
          <w:numId w:val="28"/>
        </w:numPr>
        <w:spacing w:after="0"/>
      </w:pPr>
      <w:r>
        <w:t>Nutrients</w:t>
      </w:r>
    </w:p>
    <w:p w14:paraId="4C8F2D9D" w14:textId="77777777" w:rsidR="00397EAA" w:rsidRDefault="00397EAA" w:rsidP="00397EAA">
      <w:pPr>
        <w:pStyle w:val="ListParagraph"/>
        <w:numPr>
          <w:ilvl w:val="4"/>
          <w:numId w:val="28"/>
        </w:numPr>
        <w:spacing w:after="0"/>
      </w:pPr>
      <w:r>
        <w:t>Water quality</w:t>
      </w:r>
    </w:p>
    <w:p w14:paraId="2BD5C0FE" w14:textId="77777777" w:rsidR="00397EAA" w:rsidRDefault="00397EAA" w:rsidP="00397EAA">
      <w:pPr>
        <w:pStyle w:val="ListParagraph"/>
        <w:numPr>
          <w:ilvl w:val="4"/>
          <w:numId w:val="28"/>
        </w:numPr>
        <w:spacing w:after="0"/>
      </w:pPr>
      <w:r>
        <w:t xml:space="preserve">Tidal regime </w:t>
      </w:r>
    </w:p>
    <w:p w14:paraId="4259ABC3" w14:textId="77777777" w:rsidR="00397EAA" w:rsidRDefault="00397EAA" w:rsidP="00397EAA">
      <w:pPr>
        <w:pStyle w:val="ListParagraph"/>
        <w:numPr>
          <w:ilvl w:val="4"/>
          <w:numId w:val="28"/>
        </w:numPr>
        <w:spacing w:after="0"/>
      </w:pPr>
      <w:r>
        <w:t>Zooplankton</w:t>
      </w:r>
    </w:p>
    <w:p w14:paraId="051F295E" w14:textId="77777777" w:rsidR="00397EAA" w:rsidRDefault="00397EAA" w:rsidP="00397EAA">
      <w:pPr>
        <w:pStyle w:val="ListParagraph"/>
        <w:numPr>
          <w:ilvl w:val="4"/>
          <w:numId w:val="28"/>
        </w:numPr>
        <w:spacing w:after="0"/>
      </w:pPr>
      <w:r>
        <w:t>Phytoplankton</w:t>
      </w:r>
    </w:p>
    <w:p w14:paraId="1782A03E" w14:textId="77777777" w:rsidR="00397EAA" w:rsidRDefault="00397EAA" w:rsidP="00397EAA">
      <w:pPr>
        <w:pStyle w:val="ListParagraph"/>
        <w:numPr>
          <w:ilvl w:val="3"/>
          <w:numId w:val="28"/>
        </w:numPr>
        <w:spacing w:after="0"/>
      </w:pPr>
      <w:r>
        <w:t>Interior channel</w:t>
      </w:r>
    </w:p>
    <w:p w14:paraId="094A1AA2" w14:textId="77777777" w:rsidR="00397EAA" w:rsidRDefault="00397EAA" w:rsidP="00397EAA">
      <w:pPr>
        <w:pStyle w:val="ListParagraph"/>
        <w:numPr>
          <w:ilvl w:val="4"/>
          <w:numId w:val="28"/>
        </w:numPr>
        <w:spacing w:after="0"/>
      </w:pPr>
      <w:r>
        <w:t>Benthic and epiphytic invertebrates</w:t>
      </w:r>
    </w:p>
    <w:p w14:paraId="7AEC5D7D" w14:textId="77777777" w:rsidR="00397EAA" w:rsidRDefault="00397EAA" w:rsidP="00397EAA">
      <w:pPr>
        <w:pStyle w:val="ListParagraph"/>
        <w:numPr>
          <w:ilvl w:val="4"/>
          <w:numId w:val="28"/>
        </w:numPr>
        <w:spacing w:after="0"/>
      </w:pPr>
      <w:r>
        <w:t>Zooplankton</w:t>
      </w:r>
    </w:p>
    <w:p w14:paraId="58CB7DCB" w14:textId="77777777" w:rsidR="00397EAA" w:rsidRDefault="00397EAA" w:rsidP="00397EAA">
      <w:pPr>
        <w:pStyle w:val="ListParagraph"/>
        <w:numPr>
          <w:ilvl w:val="4"/>
          <w:numId w:val="28"/>
        </w:numPr>
        <w:spacing w:after="0"/>
      </w:pPr>
      <w:r>
        <w:t>Phytoplankton</w:t>
      </w:r>
    </w:p>
    <w:p w14:paraId="11A5B87B" w14:textId="77777777" w:rsidR="00397EAA" w:rsidRDefault="00397EAA" w:rsidP="00397EAA">
      <w:pPr>
        <w:pStyle w:val="ListParagraph"/>
        <w:numPr>
          <w:ilvl w:val="3"/>
          <w:numId w:val="28"/>
        </w:numPr>
        <w:spacing w:after="0"/>
      </w:pPr>
      <w:r>
        <w:t>Marsh Plain</w:t>
      </w:r>
    </w:p>
    <w:p w14:paraId="1DA2F118" w14:textId="77777777" w:rsidR="00397EAA" w:rsidRDefault="00397EAA" w:rsidP="00397EAA">
      <w:pPr>
        <w:pStyle w:val="ListParagraph"/>
        <w:numPr>
          <w:ilvl w:val="4"/>
          <w:numId w:val="28"/>
        </w:numPr>
        <w:spacing w:after="0"/>
      </w:pPr>
      <w:r>
        <w:t xml:space="preserve">Vegetation </w:t>
      </w:r>
    </w:p>
    <w:p w14:paraId="0F07F838" w14:textId="77777777" w:rsidR="00397EAA" w:rsidRDefault="00397EAA" w:rsidP="00397EAA">
      <w:pPr>
        <w:pStyle w:val="ListParagraph"/>
        <w:numPr>
          <w:ilvl w:val="4"/>
          <w:numId w:val="28"/>
        </w:numPr>
        <w:spacing w:after="0"/>
      </w:pPr>
      <w:r>
        <w:t>Invasive plants</w:t>
      </w:r>
    </w:p>
    <w:p w14:paraId="3FCA2F4C" w14:textId="77777777" w:rsidR="00397EAA" w:rsidRDefault="00397EAA" w:rsidP="00397EAA">
      <w:pPr>
        <w:pStyle w:val="ListParagraph"/>
        <w:numPr>
          <w:ilvl w:val="3"/>
          <w:numId w:val="28"/>
        </w:numPr>
        <w:spacing w:after="0"/>
      </w:pPr>
      <w:r>
        <w:t>Fringing mash</w:t>
      </w:r>
    </w:p>
    <w:p w14:paraId="4A853DDE" w14:textId="77777777" w:rsidR="00397EAA" w:rsidRDefault="00397EAA" w:rsidP="00397EAA">
      <w:pPr>
        <w:pStyle w:val="ListParagraph"/>
        <w:numPr>
          <w:ilvl w:val="4"/>
          <w:numId w:val="28"/>
        </w:numPr>
        <w:spacing w:after="0"/>
      </w:pPr>
      <w:r>
        <w:t>Benthic and epiphytic invertebrates</w:t>
      </w:r>
    </w:p>
    <w:p w14:paraId="74A33D85" w14:textId="77777777" w:rsidR="00397EAA" w:rsidRDefault="00397EAA" w:rsidP="00397EAA">
      <w:pPr>
        <w:pStyle w:val="ListParagraph"/>
        <w:numPr>
          <w:ilvl w:val="3"/>
          <w:numId w:val="28"/>
        </w:numPr>
        <w:spacing w:after="0"/>
      </w:pPr>
      <w:r>
        <w:lastRenderedPageBreak/>
        <w:t>Exterior channel</w:t>
      </w:r>
    </w:p>
    <w:p w14:paraId="357C0949" w14:textId="77777777" w:rsidR="00397EAA" w:rsidRDefault="00397EAA" w:rsidP="00397EAA">
      <w:pPr>
        <w:pStyle w:val="ListParagraph"/>
        <w:numPr>
          <w:ilvl w:val="4"/>
          <w:numId w:val="28"/>
        </w:numPr>
        <w:spacing w:after="0"/>
      </w:pPr>
      <w:r>
        <w:t>Benthic invertebrates</w:t>
      </w:r>
    </w:p>
    <w:p w14:paraId="727CF3A2" w14:textId="77777777" w:rsidR="00397EAA" w:rsidRDefault="00397EAA" w:rsidP="00397EAA">
      <w:pPr>
        <w:pStyle w:val="ListParagraph"/>
        <w:numPr>
          <w:ilvl w:val="4"/>
          <w:numId w:val="28"/>
        </w:numPr>
        <w:spacing w:after="0"/>
      </w:pPr>
      <w:r>
        <w:t>Zooplankton</w:t>
      </w:r>
    </w:p>
    <w:p w14:paraId="3E9B7DF2" w14:textId="77777777" w:rsidR="00397EAA" w:rsidRDefault="00397EAA" w:rsidP="00397EAA">
      <w:pPr>
        <w:pStyle w:val="ListParagraph"/>
        <w:numPr>
          <w:ilvl w:val="4"/>
          <w:numId w:val="28"/>
        </w:numPr>
        <w:spacing w:after="0"/>
      </w:pPr>
      <w:r>
        <w:t>Phytoplankton</w:t>
      </w:r>
    </w:p>
    <w:p w14:paraId="6E3B7C8F" w14:textId="77777777" w:rsidR="00397EAA" w:rsidRDefault="00397EAA" w:rsidP="00397EAA">
      <w:pPr>
        <w:pStyle w:val="ListParagraph"/>
        <w:numPr>
          <w:ilvl w:val="2"/>
          <w:numId w:val="28"/>
        </w:numPr>
        <w:spacing w:after="0"/>
      </w:pPr>
      <w:proofErr w:type="spellStart"/>
      <w:r>
        <w:t>BiOp</w:t>
      </w:r>
      <w:proofErr w:type="spellEnd"/>
      <w:r>
        <w:t xml:space="preserve"> requires reporting by project (not mandated to do a comprehensive assessment but still </w:t>
      </w:r>
      <w:r w:rsidR="002543B2">
        <w:t>report</w:t>
      </w:r>
      <w:r>
        <w:t xml:space="preserve"> across regions/years to</w:t>
      </w:r>
      <w:r w:rsidR="002543B2">
        <w:t xml:space="preserve"> help</w:t>
      </w:r>
      <w:r>
        <w:t xml:space="preserve"> identify trends)</w:t>
      </w:r>
    </w:p>
    <w:p w14:paraId="7B267D5F" w14:textId="77777777" w:rsidR="002543B2" w:rsidRDefault="002543B2" w:rsidP="00397EAA">
      <w:pPr>
        <w:pStyle w:val="ListParagraph"/>
        <w:numPr>
          <w:ilvl w:val="2"/>
          <w:numId w:val="28"/>
        </w:numPr>
        <w:spacing w:after="0"/>
      </w:pPr>
      <w:r>
        <w:t>Use other data where possible and are currently comparing how external data compares to self-sampling (e.g., 2017-2019 Zooplankton channel-shallow comparison)</w:t>
      </w:r>
    </w:p>
    <w:p w14:paraId="0EA4966F" w14:textId="77777777" w:rsidR="002543B2" w:rsidRDefault="002543B2" w:rsidP="00397EAA">
      <w:pPr>
        <w:pStyle w:val="ListParagraph"/>
        <w:numPr>
          <w:ilvl w:val="2"/>
          <w:numId w:val="28"/>
        </w:numPr>
        <w:spacing w:after="0"/>
      </w:pPr>
      <w:r>
        <w:t>Team participates in other relevant work, including:</w:t>
      </w:r>
    </w:p>
    <w:p w14:paraId="5B2BC99C" w14:textId="77777777" w:rsidR="002543B2" w:rsidRDefault="002543B2" w:rsidP="002543B2">
      <w:pPr>
        <w:pStyle w:val="ListParagraph"/>
        <w:numPr>
          <w:ilvl w:val="3"/>
          <w:numId w:val="28"/>
        </w:numPr>
        <w:spacing w:after="0"/>
      </w:pPr>
      <w:r>
        <w:t>Invasive vegetation studies/PWT</w:t>
      </w:r>
    </w:p>
    <w:p w14:paraId="39E242BC" w14:textId="77777777" w:rsidR="002543B2" w:rsidRDefault="002543B2" w:rsidP="002543B2">
      <w:pPr>
        <w:pStyle w:val="ListParagraph"/>
        <w:numPr>
          <w:ilvl w:val="3"/>
          <w:numId w:val="28"/>
        </w:numPr>
        <w:spacing w:after="0"/>
      </w:pPr>
      <w:r>
        <w:t xml:space="preserve">USGS ASC Wildlands/Little Holland Tract </w:t>
      </w:r>
    </w:p>
    <w:p w14:paraId="3826F0B4" w14:textId="77777777" w:rsidR="002543B2" w:rsidRDefault="002543B2" w:rsidP="002543B2">
      <w:pPr>
        <w:pStyle w:val="ListParagraph"/>
        <w:numPr>
          <w:ilvl w:val="3"/>
          <w:numId w:val="28"/>
        </w:numPr>
        <w:spacing w:after="0"/>
      </w:pPr>
      <w:r>
        <w:t>USGS WERC Prop 1</w:t>
      </w:r>
    </w:p>
    <w:p w14:paraId="48ECEB07" w14:textId="77777777" w:rsidR="002543B2" w:rsidRDefault="002543B2" w:rsidP="002543B2">
      <w:pPr>
        <w:pStyle w:val="ListParagraph"/>
        <w:numPr>
          <w:ilvl w:val="3"/>
          <w:numId w:val="28"/>
        </w:numPr>
        <w:spacing w:after="0"/>
      </w:pPr>
      <w:r>
        <w:t>Tidal Parr study</w:t>
      </w:r>
    </w:p>
    <w:p w14:paraId="440149E1" w14:textId="77777777" w:rsidR="002543B2" w:rsidRDefault="002543B2" w:rsidP="002543B2">
      <w:pPr>
        <w:pStyle w:val="ListParagraph"/>
        <w:numPr>
          <w:ilvl w:val="3"/>
          <w:numId w:val="28"/>
        </w:numPr>
        <w:spacing w:after="0"/>
      </w:pPr>
      <w:r>
        <w:t>Upcoming</w:t>
      </w:r>
    </w:p>
    <w:p w14:paraId="007C0A85" w14:textId="77777777" w:rsidR="002543B2" w:rsidRDefault="002543B2" w:rsidP="002543B2">
      <w:pPr>
        <w:pStyle w:val="ListParagraph"/>
        <w:numPr>
          <w:ilvl w:val="4"/>
          <w:numId w:val="28"/>
        </w:numPr>
        <w:spacing w:after="0"/>
      </w:pPr>
      <w:r>
        <w:t xml:space="preserve">Delta Smelt cage studies </w:t>
      </w:r>
    </w:p>
    <w:p w14:paraId="31AC3243" w14:textId="77777777" w:rsidR="002543B2" w:rsidRDefault="002543B2" w:rsidP="002543B2">
      <w:pPr>
        <w:pStyle w:val="ListParagraph"/>
        <w:numPr>
          <w:ilvl w:val="4"/>
          <w:numId w:val="28"/>
        </w:numPr>
        <w:spacing w:after="0"/>
      </w:pPr>
      <w:r>
        <w:t>Wetland predation study</w:t>
      </w:r>
    </w:p>
    <w:p w14:paraId="3610F2AF" w14:textId="77777777" w:rsidR="002543B2" w:rsidRDefault="002543B2" w:rsidP="002543B2">
      <w:pPr>
        <w:pStyle w:val="ListParagraph"/>
        <w:numPr>
          <w:ilvl w:val="2"/>
          <w:numId w:val="28"/>
        </w:numPr>
        <w:spacing w:after="0"/>
      </w:pPr>
      <w:r>
        <w:t>Improving assessment of biological effectiveness</w:t>
      </w:r>
    </w:p>
    <w:p w14:paraId="433AE759" w14:textId="77777777" w:rsidR="002543B2" w:rsidRDefault="002543B2" w:rsidP="002543B2">
      <w:pPr>
        <w:pStyle w:val="ListParagraph"/>
        <w:numPr>
          <w:ilvl w:val="3"/>
          <w:numId w:val="28"/>
        </w:numPr>
        <w:spacing w:after="0"/>
      </w:pPr>
      <w:r>
        <w:t>Programmatic monitoring permitting and reporting would be more efficient than site-by-site (many separate reports is inefficient and resource intensive)</w:t>
      </w:r>
    </w:p>
    <w:p w14:paraId="45CA134E" w14:textId="77777777" w:rsidR="002543B2" w:rsidRDefault="002543B2" w:rsidP="002543B2">
      <w:pPr>
        <w:pStyle w:val="ListParagraph"/>
        <w:numPr>
          <w:ilvl w:val="3"/>
          <w:numId w:val="28"/>
        </w:numPr>
        <w:spacing w:after="0"/>
      </w:pPr>
      <w:r>
        <w:t>Fish sampling is important</w:t>
      </w:r>
    </w:p>
    <w:p w14:paraId="7453663C" w14:textId="77777777" w:rsidR="002543B2" w:rsidRDefault="002543B2" w:rsidP="002543B2">
      <w:pPr>
        <w:pStyle w:val="ListParagraph"/>
        <w:numPr>
          <w:ilvl w:val="3"/>
          <w:numId w:val="28"/>
        </w:numPr>
        <w:spacing w:after="0"/>
      </w:pPr>
      <w:r>
        <w:t>Need special studies on processes that can span before/after, and reference sites (would require longer-term funding)</w:t>
      </w:r>
    </w:p>
    <w:p w14:paraId="3E85EFE7" w14:textId="77777777" w:rsidR="002543B2" w:rsidRDefault="002543B2" w:rsidP="002543B2">
      <w:pPr>
        <w:pStyle w:val="ListParagraph"/>
        <w:numPr>
          <w:ilvl w:val="3"/>
          <w:numId w:val="28"/>
        </w:numPr>
        <w:spacing w:after="0"/>
      </w:pPr>
      <w:r>
        <w:t>More direct collaboration/consultation for grant- funded studies</w:t>
      </w:r>
    </w:p>
    <w:p w14:paraId="33513E2C" w14:textId="77777777" w:rsidR="00DA6D6F" w:rsidRDefault="002543B2" w:rsidP="002543B2">
      <w:pPr>
        <w:pStyle w:val="ListParagraph"/>
        <w:numPr>
          <w:ilvl w:val="3"/>
          <w:numId w:val="28"/>
        </w:numPr>
        <w:spacing w:after="0"/>
      </w:pPr>
      <w:r>
        <w:t>Real experimental design in project design (when possible)</w:t>
      </w:r>
    </w:p>
    <w:p w14:paraId="4ECADBE0" w14:textId="77777777" w:rsidR="002543B2" w:rsidRDefault="00DA6D6F" w:rsidP="002543B2">
      <w:pPr>
        <w:pStyle w:val="ListParagraph"/>
        <w:numPr>
          <w:ilvl w:val="3"/>
          <w:numId w:val="28"/>
        </w:numPr>
        <w:spacing w:after="0"/>
      </w:pPr>
      <w:r>
        <w:t>Resource capacity issues (e.g., limited staffing)</w:t>
      </w:r>
    </w:p>
    <w:p w14:paraId="5761FB90" w14:textId="77777777" w:rsidR="002543B2" w:rsidRDefault="002543B2" w:rsidP="002543B2">
      <w:pPr>
        <w:pStyle w:val="ListParagraph"/>
        <w:numPr>
          <w:ilvl w:val="2"/>
          <w:numId w:val="28"/>
        </w:numPr>
        <w:spacing w:after="0"/>
      </w:pPr>
      <w:r>
        <w:t>Questions/Comments</w:t>
      </w:r>
    </w:p>
    <w:p w14:paraId="64FC9F53" w14:textId="77777777" w:rsidR="002543B2" w:rsidRDefault="002543B2" w:rsidP="002543B2">
      <w:pPr>
        <w:pStyle w:val="ListParagraph"/>
        <w:numPr>
          <w:ilvl w:val="3"/>
          <w:numId w:val="28"/>
        </w:numPr>
        <w:spacing w:after="0"/>
      </w:pPr>
      <w:r>
        <w:t>Is there a mandate/organized way to approach interpretation?  How is that handled?</w:t>
      </w:r>
    </w:p>
    <w:p w14:paraId="4A790F17" w14:textId="765C08BD" w:rsidR="002543B2" w:rsidRDefault="002543B2" w:rsidP="002543B2">
      <w:pPr>
        <w:pStyle w:val="ListParagraph"/>
        <w:numPr>
          <w:ilvl w:val="4"/>
          <w:numId w:val="28"/>
        </w:numPr>
        <w:spacing w:after="0"/>
      </w:pPr>
      <w:r>
        <w:t>Annual reports that cover all sites should include analysis/synthesis/interpretation</w:t>
      </w:r>
      <w:r w:rsidR="001434B3">
        <w:t xml:space="preserve"> </w:t>
      </w:r>
      <w:r w:rsidR="001434B3">
        <w:t>(</w:t>
      </w:r>
      <w:r w:rsidR="001434B3">
        <w:t xml:space="preserve">note: the </w:t>
      </w:r>
      <w:r w:rsidR="001434B3">
        <w:t>2018</w:t>
      </w:r>
      <w:r w:rsidR="001434B3">
        <w:t xml:space="preserve"> annual report</w:t>
      </w:r>
      <w:r w:rsidR="001434B3">
        <w:t xml:space="preserve"> is currently available, 2019 should be available soon)</w:t>
      </w:r>
    </w:p>
    <w:p w14:paraId="2144BA54" w14:textId="662A70D1" w:rsidR="00D54958" w:rsidRDefault="002543B2" w:rsidP="002543B2">
      <w:pPr>
        <w:pStyle w:val="ListParagraph"/>
        <w:numPr>
          <w:ilvl w:val="3"/>
          <w:numId w:val="28"/>
        </w:numPr>
        <w:spacing w:after="0"/>
      </w:pPr>
      <w:r>
        <w:t>Important that folks know about this work.  Regarding programmatic vs case-by-case monitoring</w:t>
      </w:r>
      <w:r w:rsidR="001434B3">
        <w:t xml:space="preserve">: </w:t>
      </w:r>
      <w:r>
        <w:t>woul</w:t>
      </w:r>
      <w:r w:rsidR="00D54958">
        <w:t xml:space="preserve">d like to see how we can focus on system effects instead of site effects so that we can get a better picture of what </w:t>
      </w:r>
      <w:proofErr w:type="gramStart"/>
      <w:r w:rsidR="00D54958">
        <w:t>we’re</w:t>
      </w:r>
      <w:proofErr w:type="gramEnd"/>
      <w:r w:rsidR="00D54958">
        <w:t xml:space="preserve"> getting from these restoration projects at a large scale.</w:t>
      </w:r>
    </w:p>
    <w:p w14:paraId="64ACDB3D" w14:textId="77777777" w:rsidR="00D54958" w:rsidRDefault="00D54958" w:rsidP="00D54958">
      <w:pPr>
        <w:pStyle w:val="ListParagraph"/>
        <w:numPr>
          <w:ilvl w:val="4"/>
          <w:numId w:val="28"/>
        </w:numPr>
        <w:spacing w:after="0"/>
      </w:pPr>
      <w:r>
        <w:t>Completely agree, there have been periodic conversations along those lines (last one in January) but haven’t seen much movement</w:t>
      </w:r>
    </w:p>
    <w:p w14:paraId="5663B23D" w14:textId="77777777" w:rsidR="00D54958" w:rsidRDefault="00D54958" w:rsidP="00D54958">
      <w:pPr>
        <w:pStyle w:val="ListParagraph"/>
        <w:numPr>
          <w:ilvl w:val="4"/>
          <w:numId w:val="28"/>
        </w:numPr>
        <w:spacing w:after="0"/>
      </w:pPr>
      <w:r>
        <w:t>Each project-site monitoring plan gets approved separately, but would like to see actual monitoring be more programmatic/regional.</w:t>
      </w:r>
    </w:p>
    <w:p w14:paraId="49B9AA66" w14:textId="77777777" w:rsidR="00D54958" w:rsidRDefault="00D54958" w:rsidP="00D54958">
      <w:pPr>
        <w:pStyle w:val="ListParagraph"/>
        <w:numPr>
          <w:ilvl w:val="5"/>
          <w:numId w:val="28"/>
        </w:numPr>
        <w:spacing w:after="0"/>
      </w:pPr>
      <w:r>
        <w:t>Determining appropriate scale (in terms of site/regional perspective) is difficult, appreciate this conversation – could be valuable for CAMT to continue checking in on this.</w:t>
      </w:r>
    </w:p>
    <w:p w14:paraId="72CAD588" w14:textId="77777777" w:rsidR="00D54958" w:rsidRDefault="00D54958" w:rsidP="00D54958">
      <w:pPr>
        <w:pStyle w:val="ListParagraph"/>
        <w:numPr>
          <w:ilvl w:val="3"/>
          <w:numId w:val="28"/>
        </w:numPr>
        <w:spacing w:after="0"/>
      </w:pPr>
      <w:r>
        <w:t>Where would we need to plant seeds to make recommended changes?</w:t>
      </w:r>
    </w:p>
    <w:p w14:paraId="6A6EB15F" w14:textId="776B3515" w:rsidR="00D54958" w:rsidRDefault="00D54958" w:rsidP="00D54958">
      <w:pPr>
        <w:pStyle w:val="ListParagraph"/>
        <w:numPr>
          <w:ilvl w:val="4"/>
          <w:numId w:val="28"/>
        </w:numPr>
        <w:spacing w:after="0"/>
      </w:pPr>
      <w:r>
        <w:t xml:space="preserve">Permitting is tied to Section 7 consultation for construction, which is where IEP workplan comes in.  </w:t>
      </w:r>
      <w:r w:rsidR="001434B3">
        <w:t>Consider shifting</w:t>
      </w:r>
      <w:r>
        <w:t xml:space="preserve"> to 10A-1A permitting.  </w:t>
      </w:r>
    </w:p>
    <w:p w14:paraId="33978A2A" w14:textId="77777777" w:rsidR="00D54958" w:rsidRDefault="00D54958" w:rsidP="00D54958">
      <w:pPr>
        <w:pStyle w:val="ListParagraph"/>
        <w:numPr>
          <w:ilvl w:val="3"/>
          <w:numId w:val="28"/>
        </w:numPr>
        <w:spacing w:after="0"/>
      </w:pPr>
      <w:r>
        <w:lastRenderedPageBreak/>
        <w:t>What would be takeaways re: restoration project benefits?</w:t>
      </w:r>
    </w:p>
    <w:p w14:paraId="579C4260" w14:textId="77777777" w:rsidR="00043CBA" w:rsidRDefault="00D54958" w:rsidP="00D54958">
      <w:pPr>
        <w:pStyle w:val="ListParagraph"/>
        <w:numPr>
          <w:ilvl w:val="4"/>
          <w:numId w:val="28"/>
        </w:numPr>
        <w:spacing w:after="0"/>
      </w:pPr>
      <w:r>
        <w:t>Still a little early to say.  Might have a clearer picture once extensive 2019 data is processed (2019 = first year post-restoration).  Will likely take a while for benefits to emerge, funded for 10 years of monitoring.</w:t>
      </w:r>
    </w:p>
    <w:p w14:paraId="20AB43E7" w14:textId="77777777" w:rsidR="00A43DF6" w:rsidRDefault="00043CBA" w:rsidP="00274C80">
      <w:pPr>
        <w:pStyle w:val="ListParagraph"/>
        <w:numPr>
          <w:ilvl w:val="0"/>
          <w:numId w:val="28"/>
        </w:numPr>
        <w:spacing w:after="0"/>
      </w:pPr>
      <w:r>
        <w:t>CSAMP Priorities for 2021-22</w:t>
      </w:r>
    </w:p>
    <w:p w14:paraId="6558C564" w14:textId="77777777" w:rsidR="00A43DF6" w:rsidRDefault="00A43DF6" w:rsidP="00A43DF6">
      <w:pPr>
        <w:pStyle w:val="ListParagraph"/>
        <w:numPr>
          <w:ilvl w:val="1"/>
          <w:numId w:val="28"/>
        </w:numPr>
        <w:spacing w:after="0"/>
      </w:pPr>
      <w:r>
        <w:t>CSAMP driven initiatives</w:t>
      </w:r>
    </w:p>
    <w:p w14:paraId="19996A51" w14:textId="77777777" w:rsidR="00A43DF6" w:rsidRDefault="00A43DF6" w:rsidP="00A43DF6">
      <w:pPr>
        <w:pStyle w:val="ListParagraph"/>
        <w:numPr>
          <w:ilvl w:val="2"/>
          <w:numId w:val="28"/>
        </w:numPr>
        <w:spacing w:after="0"/>
      </w:pPr>
      <w:r>
        <w:t>Delta Smelt Initiatives</w:t>
      </w:r>
    </w:p>
    <w:p w14:paraId="2D9068DD" w14:textId="77777777" w:rsidR="00A43DF6" w:rsidRDefault="00A43DF6" w:rsidP="00A43DF6">
      <w:pPr>
        <w:pStyle w:val="ListParagraph"/>
        <w:numPr>
          <w:ilvl w:val="3"/>
          <w:numId w:val="28"/>
        </w:numPr>
        <w:spacing w:after="0"/>
      </w:pPr>
      <w:r>
        <w:t>Structured Decision Making (SDM) – Phase 3 – Oct 2020 – Sept 2021</w:t>
      </w:r>
    </w:p>
    <w:p w14:paraId="1813AC0C" w14:textId="77777777" w:rsidR="00A43DF6" w:rsidRDefault="00A43DF6" w:rsidP="00A43DF6">
      <w:pPr>
        <w:pStyle w:val="ListParagraph"/>
        <w:numPr>
          <w:ilvl w:val="3"/>
          <w:numId w:val="28"/>
        </w:numPr>
        <w:spacing w:after="0"/>
      </w:pPr>
      <w:r>
        <w:t>Organizational Framework – Oct 2020 – Jan 2021</w:t>
      </w:r>
    </w:p>
    <w:p w14:paraId="45BBFFF5" w14:textId="77777777" w:rsidR="00A43DF6" w:rsidRDefault="00A43DF6" w:rsidP="00A43DF6">
      <w:pPr>
        <w:pStyle w:val="ListParagraph"/>
        <w:numPr>
          <w:ilvl w:val="3"/>
          <w:numId w:val="28"/>
        </w:numPr>
        <w:spacing w:after="0"/>
      </w:pPr>
      <w:r>
        <w:t>Delta Smelt Science Plan (DSSP) Implementation – ongoing</w:t>
      </w:r>
    </w:p>
    <w:p w14:paraId="58572B4D" w14:textId="77777777" w:rsidR="00A43DF6" w:rsidRDefault="00A43DF6" w:rsidP="00A43DF6">
      <w:pPr>
        <w:pStyle w:val="ListParagraph"/>
        <w:numPr>
          <w:ilvl w:val="3"/>
          <w:numId w:val="28"/>
        </w:numPr>
        <w:spacing w:after="0"/>
      </w:pPr>
      <w:r>
        <w:t>Fall Outflow Study – Fleishman – Complete by March 2021</w:t>
      </w:r>
    </w:p>
    <w:p w14:paraId="232505E3" w14:textId="77777777" w:rsidR="00A43DF6" w:rsidRDefault="00A43DF6" w:rsidP="00A43DF6">
      <w:pPr>
        <w:pStyle w:val="ListParagraph"/>
        <w:numPr>
          <w:ilvl w:val="2"/>
          <w:numId w:val="28"/>
        </w:numPr>
        <w:spacing w:after="0"/>
      </w:pPr>
      <w:r>
        <w:t>Salmonid Initiatives</w:t>
      </w:r>
    </w:p>
    <w:p w14:paraId="5E5F91EE" w14:textId="77777777" w:rsidR="00A43DF6" w:rsidRDefault="00A43DF6" w:rsidP="00A43DF6">
      <w:pPr>
        <w:pStyle w:val="ListParagraph"/>
        <w:numPr>
          <w:ilvl w:val="3"/>
          <w:numId w:val="28"/>
        </w:numPr>
        <w:spacing w:after="0"/>
      </w:pPr>
      <w:r>
        <w:t>Coordinated Science Planning – Implementation and coordination of the CSAMP</w:t>
      </w:r>
    </w:p>
    <w:p w14:paraId="136E47B5" w14:textId="77777777" w:rsidR="00A43DF6" w:rsidRDefault="00A43DF6" w:rsidP="00A43DF6">
      <w:pPr>
        <w:pStyle w:val="ListParagraph"/>
        <w:numPr>
          <w:ilvl w:val="3"/>
          <w:numId w:val="28"/>
        </w:numPr>
        <w:spacing w:after="0"/>
      </w:pPr>
      <w:r>
        <w:t>Coordinated Salmonid Science Plan (CSSP) for the Delta, Sacramento River Science Partnership (SRSP) Science Plan, and Central Valley Project Improvement Act (CVPIA) Adaptive Restoration Strategy – Nov 2020 – Oct 2021 – unfunded</w:t>
      </w:r>
    </w:p>
    <w:p w14:paraId="08C1A1FB" w14:textId="77777777" w:rsidR="00A43DF6" w:rsidRDefault="00A43DF6" w:rsidP="00A43DF6">
      <w:pPr>
        <w:pStyle w:val="ListParagraph"/>
        <w:numPr>
          <w:ilvl w:val="3"/>
          <w:numId w:val="28"/>
        </w:numPr>
        <w:spacing w:after="0"/>
      </w:pPr>
      <w:r>
        <w:t>Winter Run Life Cycle Model (WRLCM) workshops and evaluation of restoration data – ongoing</w:t>
      </w:r>
    </w:p>
    <w:p w14:paraId="076FC8A5" w14:textId="77777777" w:rsidR="00A43DF6" w:rsidRDefault="00A43DF6" w:rsidP="00A43DF6">
      <w:pPr>
        <w:pStyle w:val="ListParagraph"/>
        <w:numPr>
          <w:ilvl w:val="3"/>
          <w:numId w:val="28"/>
        </w:numPr>
        <w:spacing w:after="0"/>
      </w:pPr>
      <w:r>
        <w:t>Priority Recovery Activities – TBD - unfunded</w:t>
      </w:r>
    </w:p>
    <w:p w14:paraId="667106BB" w14:textId="77777777" w:rsidR="00A43DF6" w:rsidRDefault="00A43DF6" w:rsidP="00A43DF6">
      <w:pPr>
        <w:pStyle w:val="ListParagraph"/>
        <w:numPr>
          <w:ilvl w:val="1"/>
          <w:numId w:val="28"/>
        </w:numPr>
        <w:spacing w:after="0"/>
      </w:pPr>
      <w:r>
        <w:t>External initiatives</w:t>
      </w:r>
    </w:p>
    <w:p w14:paraId="191C14E5" w14:textId="77777777" w:rsidR="00A43DF6" w:rsidRDefault="00A43DF6" w:rsidP="00A43DF6">
      <w:pPr>
        <w:pStyle w:val="ListParagraph"/>
        <w:numPr>
          <w:ilvl w:val="2"/>
          <w:numId w:val="28"/>
        </w:numPr>
        <w:spacing w:after="0"/>
      </w:pPr>
      <w:r>
        <w:t xml:space="preserve">Adaptive management projects including </w:t>
      </w:r>
    </w:p>
    <w:p w14:paraId="655A4A50" w14:textId="77777777" w:rsidR="00A43DF6" w:rsidRDefault="00A43DF6" w:rsidP="00A43DF6">
      <w:pPr>
        <w:pStyle w:val="ListParagraph"/>
        <w:numPr>
          <w:ilvl w:val="3"/>
          <w:numId w:val="28"/>
        </w:numPr>
        <w:spacing w:after="0"/>
      </w:pPr>
      <w:r>
        <w:t>Summer-Fall Habitat (LTO and ITP).</w:t>
      </w:r>
    </w:p>
    <w:p w14:paraId="53E1D6F2" w14:textId="77777777" w:rsidR="00A43DF6" w:rsidRDefault="00A43DF6" w:rsidP="00A43DF6">
      <w:pPr>
        <w:pStyle w:val="ListParagraph"/>
        <w:numPr>
          <w:ilvl w:val="3"/>
          <w:numId w:val="28"/>
        </w:numPr>
        <w:spacing w:after="0"/>
      </w:pPr>
      <w:r>
        <w:t>Float MAST reporting, including annual conditions report and interpretation.</w:t>
      </w:r>
    </w:p>
    <w:p w14:paraId="19FFF3BC" w14:textId="77777777" w:rsidR="00A43DF6" w:rsidRDefault="00A43DF6" w:rsidP="00A43DF6">
      <w:pPr>
        <w:pStyle w:val="ListParagraph"/>
        <w:numPr>
          <w:ilvl w:val="3"/>
          <w:numId w:val="28"/>
        </w:numPr>
        <w:spacing w:after="0"/>
      </w:pPr>
      <w:r>
        <w:t>Suisun Marsh Salinity Control Gates (SMSCG)</w:t>
      </w:r>
    </w:p>
    <w:p w14:paraId="0B362368" w14:textId="77777777" w:rsidR="00A43DF6" w:rsidRDefault="00A43DF6" w:rsidP="00A43DF6">
      <w:pPr>
        <w:pStyle w:val="ListParagraph"/>
        <w:numPr>
          <w:ilvl w:val="3"/>
          <w:numId w:val="28"/>
        </w:numPr>
        <w:spacing w:after="0"/>
      </w:pPr>
      <w:r>
        <w:t>North Delta Food Web Action</w:t>
      </w:r>
    </w:p>
    <w:p w14:paraId="36F8F16C" w14:textId="77777777" w:rsidR="00A43DF6" w:rsidRDefault="00A43DF6" w:rsidP="00A43DF6">
      <w:pPr>
        <w:pStyle w:val="ListParagraph"/>
        <w:numPr>
          <w:ilvl w:val="3"/>
          <w:numId w:val="28"/>
        </w:numPr>
        <w:spacing w:after="0"/>
      </w:pPr>
      <w:r>
        <w:t>Roaring River</w:t>
      </w:r>
    </w:p>
    <w:p w14:paraId="07528F42" w14:textId="77777777" w:rsidR="00A43DF6" w:rsidRDefault="00A43DF6" w:rsidP="00A43DF6">
      <w:pPr>
        <w:pStyle w:val="ListParagraph"/>
        <w:numPr>
          <w:ilvl w:val="3"/>
          <w:numId w:val="28"/>
        </w:numPr>
        <w:spacing w:after="0"/>
      </w:pPr>
      <w:r>
        <w:t>Sacramento Deep Water Ship Channel Food Web Action</w:t>
      </w:r>
    </w:p>
    <w:p w14:paraId="054E9459" w14:textId="77777777" w:rsidR="00A43DF6" w:rsidRDefault="00A43DF6" w:rsidP="00A43DF6">
      <w:pPr>
        <w:pStyle w:val="ListParagraph"/>
        <w:numPr>
          <w:ilvl w:val="2"/>
          <w:numId w:val="28"/>
        </w:numPr>
        <w:spacing w:after="0"/>
      </w:pPr>
      <w:r>
        <w:t>Salmonid Projects</w:t>
      </w:r>
    </w:p>
    <w:p w14:paraId="329DC4BE" w14:textId="77777777" w:rsidR="00A43DF6" w:rsidRDefault="00A43DF6" w:rsidP="00A43DF6">
      <w:pPr>
        <w:pStyle w:val="ListParagraph"/>
        <w:numPr>
          <w:ilvl w:val="3"/>
          <w:numId w:val="28"/>
        </w:numPr>
        <w:spacing w:after="0"/>
      </w:pPr>
      <w:r>
        <w:t>Entrainment Modeling (ITP) – ICF and other modeling tools for real time operations.</w:t>
      </w:r>
    </w:p>
    <w:p w14:paraId="69917F84" w14:textId="77777777" w:rsidR="00A43DF6" w:rsidRDefault="00A43DF6" w:rsidP="00A43DF6">
      <w:pPr>
        <w:pStyle w:val="ListParagraph"/>
        <w:numPr>
          <w:ilvl w:val="3"/>
          <w:numId w:val="28"/>
        </w:numPr>
        <w:spacing w:after="0"/>
      </w:pPr>
      <w:r>
        <w:t>Steelhead Monitoring (</w:t>
      </w:r>
      <w:proofErr w:type="spellStart"/>
      <w:r>
        <w:t>BiOp</w:t>
      </w:r>
      <w:proofErr w:type="spellEnd"/>
      <w:r>
        <w:t>) – review and comment on USBR initiative.</w:t>
      </w:r>
    </w:p>
    <w:p w14:paraId="0DD5EAA2" w14:textId="77777777" w:rsidR="00A43DF6" w:rsidRDefault="00A43DF6" w:rsidP="00A43DF6">
      <w:pPr>
        <w:pStyle w:val="ListParagraph"/>
        <w:numPr>
          <w:ilvl w:val="3"/>
          <w:numId w:val="28"/>
        </w:numPr>
        <w:spacing w:after="0"/>
      </w:pPr>
      <w:r>
        <w:t>Spring run LCM (ITP) – as requested by agencies</w:t>
      </w:r>
    </w:p>
    <w:p w14:paraId="6297101B" w14:textId="77777777" w:rsidR="00A43DF6" w:rsidRDefault="00A43DF6" w:rsidP="00A43DF6">
      <w:pPr>
        <w:pStyle w:val="ListParagraph"/>
        <w:numPr>
          <w:ilvl w:val="3"/>
          <w:numId w:val="28"/>
        </w:numPr>
        <w:spacing w:after="0"/>
      </w:pPr>
      <w:r>
        <w:t>Spring run JPE (ITP) - as requested by agencies</w:t>
      </w:r>
    </w:p>
    <w:p w14:paraId="5851D20B" w14:textId="77777777" w:rsidR="00A43DF6" w:rsidRDefault="00A43DF6" w:rsidP="00A43DF6">
      <w:pPr>
        <w:pStyle w:val="ListParagraph"/>
        <w:numPr>
          <w:ilvl w:val="1"/>
          <w:numId w:val="28"/>
        </w:numPr>
        <w:spacing w:after="0"/>
      </w:pPr>
      <w:r>
        <w:t>Ongoing Science Updates/Presentations</w:t>
      </w:r>
    </w:p>
    <w:p w14:paraId="55F3E1F6" w14:textId="77777777" w:rsidR="00A43DF6" w:rsidRPr="00A43DF6" w:rsidRDefault="00A43DF6" w:rsidP="00A43DF6">
      <w:pPr>
        <w:pStyle w:val="ListParagraph"/>
        <w:numPr>
          <w:ilvl w:val="2"/>
          <w:numId w:val="28"/>
        </w:numPr>
        <w:spacing w:after="0"/>
      </w:pPr>
      <w:r w:rsidRPr="00A43DF6">
        <w:rPr>
          <w:rFonts w:ascii="Calibri" w:hAnsi="Calibri" w:cs="Times New Roman"/>
        </w:rPr>
        <w:t xml:space="preserve">Floodplains (synthesis) – Present recent synthesis findings </w:t>
      </w:r>
    </w:p>
    <w:p w14:paraId="08307EC6" w14:textId="77777777" w:rsidR="00A43DF6" w:rsidRPr="00A43DF6" w:rsidRDefault="00A43DF6" w:rsidP="00A43DF6">
      <w:pPr>
        <w:pStyle w:val="ListParagraph"/>
        <w:numPr>
          <w:ilvl w:val="2"/>
          <w:numId w:val="28"/>
        </w:numPr>
        <w:spacing w:after="0"/>
      </w:pPr>
      <w:r w:rsidRPr="00A43DF6">
        <w:rPr>
          <w:rFonts w:ascii="Calibri" w:hAnsi="Calibri" w:cs="Times New Roman"/>
        </w:rPr>
        <w:t>Habitat Resto</w:t>
      </w:r>
      <w:r>
        <w:rPr>
          <w:rFonts w:ascii="Calibri" w:hAnsi="Calibri" w:cs="Times New Roman"/>
        </w:rPr>
        <w:t>ration – Performance Monitoring</w:t>
      </w:r>
    </w:p>
    <w:p w14:paraId="477C34B1" w14:textId="77777777" w:rsidR="00A43DF6" w:rsidRPr="00A43DF6" w:rsidRDefault="00A43DF6" w:rsidP="00A43DF6">
      <w:pPr>
        <w:pStyle w:val="ListParagraph"/>
        <w:numPr>
          <w:ilvl w:val="2"/>
          <w:numId w:val="28"/>
        </w:numPr>
        <w:spacing w:after="0"/>
      </w:pPr>
      <w:r w:rsidRPr="00A43DF6">
        <w:rPr>
          <w:rFonts w:ascii="Calibri" w:hAnsi="Calibri" w:cs="Times New Roman"/>
        </w:rPr>
        <w:t xml:space="preserve">Migration Barriers </w:t>
      </w:r>
    </w:p>
    <w:p w14:paraId="02FE3E13" w14:textId="77777777" w:rsidR="00A43DF6" w:rsidRPr="00A43DF6" w:rsidRDefault="00A43DF6" w:rsidP="00A43DF6">
      <w:pPr>
        <w:pStyle w:val="ListParagraph"/>
        <w:numPr>
          <w:ilvl w:val="2"/>
          <w:numId w:val="28"/>
        </w:numPr>
        <w:spacing w:after="0"/>
      </w:pPr>
      <w:r w:rsidRPr="00A43DF6">
        <w:rPr>
          <w:rFonts w:ascii="Calibri" w:hAnsi="Calibri" w:cs="Times New Roman"/>
        </w:rPr>
        <w:t xml:space="preserve">South Delta Conditions </w:t>
      </w:r>
    </w:p>
    <w:p w14:paraId="6EA01539" w14:textId="77777777" w:rsidR="00A43DF6" w:rsidRPr="00A43DF6" w:rsidRDefault="00A43DF6" w:rsidP="00A43DF6">
      <w:pPr>
        <w:pStyle w:val="ListParagraph"/>
        <w:numPr>
          <w:ilvl w:val="2"/>
          <w:numId w:val="28"/>
        </w:numPr>
        <w:spacing w:after="0"/>
      </w:pPr>
      <w:r w:rsidRPr="00A43DF6">
        <w:rPr>
          <w:rFonts w:ascii="Calibri" w:hAnsi="Calibri" w:cs="Times New Roman"/>
        </w:rPr>
        <w:t xml:space="preserve">Longfin Smelt </w:t>
      </w:r>
    </w:p>
    <w:p w14:paraId="0E5B2000" w14:textId="77777777" w:rsidR="00A43DF6" w:rsidRPr="00A43DF6" w:rsidRDefault="00A43DF6" w:rsidP="00A43DF6">
      <w:pPr>
        <w:pStyle w:val="ListParagraph"/>
        <w:numPr>
          <w:ilvl w:val="2"/>
          <w:numId w:val="28"/>
        </w:numPr>
        <w:spacing w:after="0"/>
      </w:pPr>
      <w:r w:rsidRPr="00A43DF6">
        <w:rPr>
          <w:rFonts w:ascii="Calibri" w:hAnsi="Calibri" w:cs="Times New Roman"/>
        </w:rPr>
        <w:t xml:space="preserve">Predator Management </w:t>
      </w:r>
    </w:p>
    <w:p w14:paraId="58E766F5" w14:textId="77777777" w:rsidR="00A43DF6" w:rsidRPr="00A43DF6" w:rsidRDefault="00A43DF6" w:rsidP="00A43DF6">
      <w:pPr>
        <w:pStyle w:val="ListParagraph"/>
        <w:numPr>
          <w:ilvl w:val="2"/>
          <w:numId w:val="28"/>
        </w:numPr>
        <w:spacing w:after="0"/>
      </w:pPr>
      <w:r w:rsidRPr="00A43DF6">
        <w:rPr>
          <w:rFonts w:ascii="Calibri" w:hAnsi="Calibri" w:cs="Times New Roman"/>
        </w:rPr>
        <w:t xml:space="preserve">Delta Smelt Supplementation </w:t>
      </w:r>
    </w:p>
    <w:p w14:paraId="40659F5E" w14:textId="77777777" w:rsidR="00A43DF6" w:rsidRPr="00A43DF6" w:rsidRDefault="00A43DF6" w:rsidP="00A43DF6">
      <w:pPr>
        <w:pStyle w:val="ListParagraph"/>
        <w:numPr>
          <w:ilvl w:val="2"/>
          <w:numId w:val="28"/>
        </w:numPr>
        <w:spacing w:after="0"/>
      </w:pPr>
      <w:r w:rsidRPr="00A43DF6">
        <w:rPr>
          <w:rFonts w:ascii="Calibri" w:hAnsi="Calibri" w:cs="Times New Roman"/>
        </w:rPr>
        <w:t xml:space="preserve">Submerged Aquatic Vegetation (SAV) </w:t>
      </w:r>
    </w:p>
    <w:p w14:paraId="159FB53D" w14:textId="77777777" w:rsidR="00A43DF6" w:rsidRPr="00A43DF6" w:rsidRDefault="00A43DF6" w:rsidP="00A43DF6">
      <w:pPr>
        <w:pStyle w:val="ListParagraph"/>
        <w:numPr>
          <w:ilvl w:val="2"/>
          <w:numId w:val="28"/>
        </w:numPr>
        <w:spacing w:after="0"/>
      </w:pPr>
      <w:r w:rsidRPr="00A43DF6">
        <w:rPr>
          <w:rFonts w:ascii="Calibri" w:hAnsi="Calibri" w:cs="Times New Roman"/>
        </w:rPr>
        <w:t xml:space="preserve">Contaminants </w:t>
      </w:r>
    </w:p>
    <w:p w14:paraId="2AF8A1B4" w14:textId="77777777" w:rsidR="00A43DF6" w:rsidRPr="00A43DF6" w:rsidRDefault="00A43DF6" w:rsidP="00A43DF6">
      <w:pPr>
        <w:pStyle w:val="ListParagraph"/>
        <w:numPr>
          <w:ilvl w:val="2"/>
          <w:numId w:val="28"/>
        </w:numPr>
        <w:spacing w:after="0"/>
      </w:pPr>
      <w:r w:rsidRPr="00A43DF6">
        <w:rPr>
          <w:rFonts w:ascii="Calibri" w:hAnsi="Calibri" w:cs="Times New Roman"/>
        </w:rPr>
        <w:t>Water Quality</w:t>
      </w:r>
    </w:p>
    <w:p w14:paraId="1F60473E" w14:textId="77777777" w:rsidR="00A43DF6" w:rsidRPr="00A43DF6" w:rsidRDefault="00A43DF6" w:rsidP="00A43DF6">
      <w:pPr>
        <w:pStyle w:val="ListParagraph"/>
        <w:numPr>
          <w:ilvl w:val="1"/>
          <w:numId w:val="28"/>
        </w:numPr>
        <w:spacing w:after="0"/>
      </w:pPr>
      <w:r>
        <w:lastRenderedPageBreak/>
        <w:t xml:space="preserve">Haven’t yet assigned resources, could be included as part of moving to workplan </w:t>
      </w:r>
    </w:p>
    <w:p w14:paraId="4B99C8A0" w14:textId="77777777" w:rsidR="00A43DF6" w:rsidRPr="00A43DF6" w:rsidRDefault="00A43DF6" w:rsidP="00A43DF6">
      <w:pPr>
        <w:pStyle w:val="ListParagraph"/>
        <w:numPr>
          <w:ilvl w:val="1"/>
          <w:numId w:val="28"/>
        </w:numPr>
        <w:spacing w:after="0"/>
      </w:pPr>
      <w:r>
        <w:rPr>
          <w:rFonts w:ascii="Calibri" w:hAnsi="Calibri" w:cs="Times New Roman"/>
        </w:rPr>
        <w:t>Questions/Comments</w:t>
      </w:r>
    </w:p>
    <w:p w14:paraId="65B27751" w14:textId="77777777" w:rsidR="00A521CB" w:rsidRDefault="00A521CB" w:rsidP="00A43DF6">
      <w:pPr>
        <w:pStyle w:val="ListParagraph"/>
        <w:numPr>
          <w:ilvl w:val="2"/>
          <w:numId w:val="28"/>
        </w:numPr>
        <w:spacing w:after="0"/>
      </w:pPr>
      <w:r>
        <w:t>Seems like we have way more on our plate than we can handle</w:t>
      </w:r>
    </w:p>
    <w:p w14:paraId="0A984C6D" w14:textId="6341D7EC" w:rsidR="00A521CB" w:rsidRDefault="001434B3" w:rsidP="00A43DF6">
      <w:pPr>
        <w:pStyle w:val="ListParagraph"/>
        <w:numPr>
          <w:ilvl w:val="2"/>
          <w:numId w:val="28"/>
        </w:numPr>
        <w:spacing w:after="0"/>
      </w:pPr>
      <w:r>
        <w:t>Appreciate</w:t>
      </w:r>
      <w:r w:rsidR="00A521CB">
        <w:t xml:space="preserve"> </w:t>
      </w:r>
      <w:r>
        <w:t xml:space="preserve">the </w:t>
      </w:r>
      <w:r w:rsidR="00A521CB">
        <w:t xml:space="preserve">framework </w:t>
      </w:r>
      <w:proofErr w:type="gramStart"/>
      <w:r>
        <w:t>that’s</w:t>
      </w:r>
      <w:proofErr w:type="gramEnd"/>
      <w:r>
        <w:t xml:space="preserve"> being used – it may help us think</w:t>
      </w:r>
      <w:r w:rsidR="00A521CB">
        <w:t xml:space="preserve"> through commitments (i</w:t>
      </w:r>
      <w:r>
        <w:t>.</w:t>
      </w:r>
      <w:r w:rsidR="00A521CB">
        <w:t>e</w:t>
      </w:r>
      <w:r>
        <w:t>.</w:t>
      </w:r>
      <w:r w:rsidR="00A521CB">
        <w:t>, moving topics from one category to another pending level of interest/</w:t>
      </w:r>
      <w:r w:rsidR="008648EA">
        <w:t>availability of resources</w:t>
      </w:r>
      <w:r w:rsidR="00BB1A41">
        <w:t xml:space="preserve">).  </w:t>
      </w:r>
    </w:p>
    <w:p w14:paraId="0FB89797" w14:textId="77777777" w:rsidR="00BB1A41" w:rsidRDefault="00BB1A41" w:rsidP="00A43DF6">
      <w:pPr>
        <w:pStyle w:val="ListParagraph"/>
        <w:numPr>
          <w:ilvl w:val="2"/>
          <w:numId w:val="28"/>
        </w:numPr>
        <w:spacing w:after="0"/>
      </w:pPr>
      <w:r>
        <w:t>Not sure if category 2 (at least as it relates to ITP) is ready for prime time.  There is still a lot that needs to be worked out but not sure what the plan is for doing so and how CAMT will be pulled in.</w:t>
      </w:r>
    </w:p>
    <w:p w14:paraId="379C32DB" w14:textId="77777777" w:rsidR="00BB1A41" w:rsidRDefault="00BB1A41" w:rsidP="00BB1A41">
      <w:pPr>
        <w:pStyle w:val="ListParagraph"/>
        <w:numPr>
          <w:ilvl w:val="3"/>
          <w:numId w:val="28"/>
        </w:numPr>
        <w:spacing w:after="0"/>
      </w:pPr>
      <w:r>
        <w:t>Figuring out the plan for interactions may need to be the effort called out in the workplan</w:t>
      </w:r>
    </w:p>
    <w:p w14:paraId="7E57BB78" w14:textId="77777777" w:rsidR="00BB1A41" w:rsidRDefault="00BB1A41" w:rsidP="00BB1A41">
      <w:pPr>
        <w:pStyle w:val="ListParagraph"/>
        <w:numPr>
          <w:ilvl w:val="2"/>
          <w:numId w:val="28"/>
        </w:numPr>
        <w:spacing w:after="0"/>
      </w:pPr>
      <w:r>
        <w:t xml:space="preserve">Would be good to provide details re: expectations for external review (related to </w:t>
      </w:r>
      <w:proofErr w:type="spellStart"/>
      <w:r>
        <w:t>BiOp</w:t>
      </w:r>
      <w:proofErr w:type="spellEnd"/>
      <w:r>
        <w:t>/ITP actions)</w:t>
      </w:r>
    </w:p>
    <w:p w14:paraId="06BFE87A" w14:textId="77777777" w:rsidR="00BB1A41" w:rsidRDefault="00BB1A41" w:rsidP="00BB1A41">
      <w:pPr>
        <w:pStyle w:val="ListParagraph"/>
        <w:numPr>
          <w:ilvl w:val="2"/>
          <w:numId w:val="28"/>
        </w:numPr>
        <w:spacing w:after="0"/>
      </w:pPr>
      <w:r>
        <w:t>Consider adding language to Category 2 to make it clear these are the types of projects that agencies might bring to CAMT.  Part of the work is to figure out which of these projects are appropriate to bring to CAMT.</w:t>
      </w:r>
    </w:p>
    <w:p w14:paraId="0B4649CB" w14:textId="77777777" w:rsidR="00BB1A41" w:rsidRDefault="00BB1A41" w:rsidP="00BB1A41">
      <w:pPr>
        <w:pStyle w:val="ListParagraph"/>
        <w:numPr>
          <w:ilvl w:val="3"/>
          <w:numId w:val="28"/>
        </w:numPr>
        <w:spacing w:after="0"/>
      </w:pPr>
      <w:r>
        <w:t>Sounds like Category 2 focus may be on scoping, and upon request.</w:t>
      </w:r>
    </w:p>
    <w:p w14:paraId="2289B070" w14:textId="77777777" w:rsidR="00BB1A41" w:rsidRDefault="00BB1A41" w:rsidP="00BB1A41">
      <w:pPr>
        <w:pStyle w:val="ListParagraph"/>
        <w:numPr>
          <w:ilvl w:val="3"/>
          <w:numId w:val="28"/>
        </w:numPr>
        <w:spacing w:after="0"/>
      </w:pPr>
      <w:r>
        <w:t>Communication about Category 2 topics is critical regardless</w:t>
      </w:r>
    </w:p>
    <w:p w14:paraId="17427B4D" w14:textId="77777777" w:rsidR="002C31E8" w:rsidRDefault="00BB1A41" w:rsidP="00BB1A41">
      <w:pPr>
        <w:pStyle w:val="ListParagraph"/>
        <w:numPr>
          <w:ilvl w:val="3"/>
          <w:numId w:val="28"/>
        </w:numPr>
        <w:spacing w:after="0"/>
      </w:pPr>
      <w:r>
        <w:t>Some Category 2 items are closely tied to Category 1 items (</w:t>
      </w:r>
      <w:proofErr w:type="spellStart"/>
      <w:r>
        <w:t>e.g</w:t>
      </w:r>
      <w:proofErr w:type="spellEnd"/>
      <w:r>
        <w:t>, Smelt SDM and DSSP)</w:t>
      </w:r>
      <w:r w:rsidR="002C31E8">
        <w:t>.  For example, DSSP implementation would be part of adaptive management outlined in ITP</w:t>
      </w:r>
    </w:p>
    <w:p w14:paraId="6C80FECE" w14:textId="447F1D13" w:rsidR="002C31E8" w:rsidRDefault="002C31E8" w:rsidP="00BB1A41">
      <w:pPr>
        <w:pStyle w:val="ListParagraph"/>
        <w:numPr>
          <w:ilvl w:val="3"/>
          <w:numId w:val="28"/>
        </w:numPr>
        <w:spacing w:after="0"/>
      </w:pPr>
      <w:r>
        <w:t xml:space="preserve">Category 2 seems like it contains a lot of specific projects that feed into Category 1.  Recognize the need to not over-commit but </w:t>
      </w:r>
      <w:r w:rsidR="008648EA">
        <w:t xml:space="preserve">it </w:t>
      </w:r>
      <w:r>
        <w:t>will be critical</w:t>
      </w:r>
      <w:r w:rsidR="008648EA">
        <w:t>,</w:t>
      </w:r>
      <w:r>
        <w:t xml:space="preserve"> at a minimum</w:t>
      </w:r>
      <w:r w:rsidR="008648EA">
        <w:t>,</w:t>
      </w:r>
      <w:r>
        <w:t xml:space="preserve"> to keep</w:t>
      </w:r>
      <w:r w:rsidR="008648EA">
        <w:t xml:space="preserve"> a </w:t>
      </w:r>
      <w:r>
        <w:t>finger on the pulse of Category 2 items.</w:t>
      </w:r>
    </w:p>
    <w:p w14:paraId="67CF7174" w14:textId="77777777" w:rsidR="002C31E8" w:rsidRDefault="002C31E8" w:rsidP="002C31E8">
      <w:pPr>
        <w:pStyle w:val="ListParagraph"/>
        <w:numPr>
          <w:ilvl w:val="1"/>
          <w:numId w:val="28"/>
        </w:numPr>
        <w:spacing w:after="0"/>
      </w:pPr>
      <w:r>
        <w:t>Is there an update on Entrainment Studies?</w:t>
      </w:r>
    </w:p>
    <w:p w14:paraId="1C405366" w14:textId="77777777" w:rsidR="002C31E8" w:rsidRDefault="002C31E8" w:rsidP="002C31E8">
      <w:pPr>
        <w:pStyle w:val="ListParagraph"/>
        <w:numPr>
          <w:ilvl w:val="2"/>
          <w:numId w:val="28"/>
        </w:numPr>
        <w:spacing w:after="0"/>
      </w:pPr>
      <w:r>
        <w:t>The final document package (including summary materials, DSST memo, table of contents, etc) for Studies 1 &amp; 2 have been distributed to DSST for final review – should be ready to be posted/shared once DSST has given final approval</w:t>
      </w:r>
    </w:p>
    <w:p w14:paraId="6ACC24E0" w14:textId="77777777" w:rsidR="002C31E8" w:rsidRDefault="002C31E8" w:rsidP="002C31E8">
      <w:pPr>
        <w:pStyle w:val="ListParagraph"/>
        <w:numPr>
          <w:ilvl w:val="2"/>
          <w:numId w:val="28"/>
        </w:numPr>
        <w:spacing w:after="0"/>
      </w:pPr>
      <w:r>
        <w:t>Several manuscripts have been submitted for publication</w:t>
      </w:r>
    </w:p>
    <w:p w14:paraId="34AFA7C0" w14:textId="42439376" w:rsidR="00FF25C9" w:rsidRDefault="002C31E8" w:rsidP="002C31E8">
      <w:pPr>
        <w:pStyle w:val="ListParagraph"/>
        <w:numPr>
          <w:ilvl w:val="2"/>
          <w:numId w:val="28"/>
        </w:numPr>
        <w:spacing w:after="0"/>
      </w:pPr>
      <w:r>
        <w:t>Study 3</w:t>
      </w:r>
      <w:r w:rsidR="008648EA">
        <w:t>:</w:t>
      </w:r>
      <w:r>
        <w:t xml:space="preserve"> </w:t>
      </w:r>
      <w:r w:rsidR="008648EA">
        <w:t xml:space="preserve">a </w:t>
      </w:r>
      <w:r>
        <w:t xml:space="preserve">draft </w:t>
      </w:r>
      <w:r w:rsidR="008648EA">
        <w:t xml:space="preserve">is </w:t>
      </w:r>
      <w:r>
        <w:t>available but there are a lot of concerns –</w:t>
      </w:r>
      <w:r w:rsidR="008648EA">
        <w:t xml:space="preserve"> </w:t>
      </w:r>
      <w:r>
        <w:t>looking for</w:t>
      </w:r>
      <w:r w:rsidR="008648EA">
        <w:t xml:space="preserve"> an investigator </w:t>
      </w:r>
      <w:r>
        <w:t xml:space="preserve">to pick up the work </w:t>
      </w:r>
    </w:p>
    <w:p w14:paraId="51C34CB0" w14:textId="77777777" w:rsidR="00FF25C9" w:rsidRDefault="00FF25C9" w:rsidP="00FF25C9">
      <w:pPr>
        <w:pStyle w:val="ListParagraph"/>
        <w:numPr>
          <w:ilvl w:val="1"/>
          <w:numId w:val="28"/>
        </w:numPr>
        <w:spacing w:after="0"/>
      </w:pPr>
      <w:r>
        <w:t>Future meeting planning</w:t>
      </w:r>
    </w:p>
    <w:p w14:paraId="4C61D0E8" w14:textId="77777777" w:rsidR="00E92978" w:rsidRDefault="00FF25C9" w:rsidP="00FF25C9">
      <w:pPr>
        <w:pStyle w:val="ListParagraph"/>
        <w:numPr>
          <w:ilvl w:val="2"/>
          <w:numId w:val="28"/>
        </w:numPr>
        <w:spacing w:after="0"/>
      </w:pPr>
      <w:r>
        <w:t>October 20 – CAMT</w:t>
      </w:r>
    </w:p>
    <w:p w14:paraId="5F982D5F" w14:textId="77777777" w:rsidR="00E92978" w:rsidRDefault="00FF25C9" w:rsidP="00FF25C9">
      <w:pPr>
        <w:pStyle w:val="ListParagraph"/>
        <w:numPr>
          <w:ilvl w:val="3"/>
          <w:numId w:val="28"/>
        </w:numPr>
        <w:spacing w:after="0"/>
      </w:pPr>
      <w:r>
        <w:t>SDM Phase 2 report</w:t>
      </w:r>
    </w:p>
    <w:p w14:paraId="6C116E39" w14:textId="77777777" w:rsidR="00E92978" w:rsidRDefault="00FF25C9" w:rsidP="00FF25C9">
      <w:pPr>
        <w:pStyle w:val="ListParagraph"/>
        <w:numPr>
          <w:ilvl w:val="3"/>
          <w:numId w:val="28"/>
        </w:numPr>
        <w:spacing w:after="0"/>
      </w:pPr>
      <w:r>
        <w:t>CSAMP Organizational Framework for Delta Smelt</w:t>
      </w:r>
    </w:p>
    <w:p w14:paraId="73BE834E" w14:textId="77777777" w:rsidR="00E92978" w:rsidRDefault="00FF25C9" w:rsidP="00FF25C9">
      <w:pPr>
        <w:pStyle w:val="ListParagraph"/>
        <w:numPr>
          <w:ilvl w:val="3"/>
          <w:numId w:val="28"/>
        </w:numPr>
        <w:spacing w:after="0"/>
      </w:pPr>
      <w:r>
        <w:t>Salmon Recovery</w:t>
      </w:r>
    </w:p>
    <w:p w14:paraId="6EC03840" w14:textId="77777777" w:rsidR="00FF25C9" w:rsidRDefault="00FF25C9" w:rsidP="00FF25C9">
      <w:pPr>
        <w:pStyle w:val="ListParagraph"/>
        <w:numPr>
          <w:ilvl w:val="3"/>
          <w:numId w:val="28"/>
        </w:numPr>
        <w:spacing w:after="0"/>
      </w:pPr>
      <w:r>
        <w:t>2021 CAMT Workplan</w:t>
      </w:r>
    </w:p>
    <w:p w14:paraId="5F3AE543" w14:textId="77777777" w:rsidR="00E92978" w:rsidRDefault="00FF25C9" w:rsidP="00FF25C9">
      <w:pPr>
        <w:pStyle w:val="ListParagraph"/>
        <w:numPr>
          <w:ilvl w:val="2"/>
          <w:numId w:val="28"/>
        </w:numPr>
        <w:spacing w:after="0"/>
      </w:pPr>
      <w:r>
        <w:t>November 17 – CAMT</w:t>
      </w:r>
    </w:p>
    <w:p w14:paraId="717A1879" w14:textId="77777777" w:rsidR="00E92978" w:rsidRDefault="00FF25C9" w:rsidP="00FF25C9">
      <w:pPr>
        <w:pStyle w:val="ListParagraph"/>
        <w:numPr>
          <w:ilvl w:val="3"/>
          <w:numId w:val="28"/>
        </w:numPr>
        <w:spacing w:after="0"/>
      </w:pPr>
      <w:r>
        <w:t>Entrainment Models (ICF, DFG)</w:t>
      </w:r>
    </w:p>
    <w:p w14:paraId="7409D1B1" w14:textId="77777777" w:rsidR="00E92978" w:rsidRDefault="00FF25C9" w:rsidP="00FF25C9">
      <w:pPr>
        <w:pStyle w:val="ListParagraph"/>
        <w:numPr>
          <w:ilvl w:val="3"/>
          <w:numId w:val="28"/>
        </w:numPr>
        <w:spacing w:after="0"/>
      </w:pPr>
      <w:r>
        <w:t>Managed Ag Lands Synthesis (Ted)</w:t>
      </w:r>
    </w:p>
    <w:p w14:paraId="37BE5755" w14:textId="77777777" w:rsidR="00E92978" w:rsidRDefault="00FF25C9" w:rsidP="00FF25C9">
      <w:pPr>
        <w:pStyle w:val="ListParagraph"/>
        <w:numPr>
          <w:ilvl w:val="3"/>
          <w:numId w:val="28"/>
        </w:numPr>
        <w:spacing w:after="0"/>
      </w:pPr>
      <w:r>
        <w:t>WRLCM – How is it evolving to inform policy?</w:t>
      </w:r>
    </w:p>
    <w:p w14:paraId="1C291E3D" w14:textId="77777777" w:rsidR="00FF25C9" w:rsidRDefault="00FF25C9" w:rsidP="00FF25C9">
      <w:pPr>
        <w:pStyle w:val="ListParagraph"/>
        <w:numPr>
          <w:ilvl w:val="3"/>
          <w:numId w:val="28"/>
        </w:numPr>
        <w:spacing w:after="0"/>
      </w:pPr>
      <w:r>
        <w:t>Salmon Recovery Proposal – CAMT tasks</w:t>
      </w:r>
    </w:p>
    <w:p w14:paraId="7079D323" w14:textId="77777777" w:rsidR="00E92978" w:rsidRDefault="00FF25C9" w:rsidP="00FF25C9">
      <w:pPr>
        <w:pStyle w:val="ListParagraph"/>
        <w:numPr>
          <w:ilvl w:val="2"/>
          <w:numId w:val="28"/>
        </w:numPr>
        <w:spacing w:after="0"/>
      </w:pPr>
      <w:r>
        <w:t>December 10 – Policy Group</w:t>
      </w:r>
    </w:p>
    <w:p w14:paraId="0CA5E2C6" w14:textId="77777777" w:rsidR="00E92978" w:rsidRDefault="00FF25C9" w:rsidP="00FF25C9">
      <w:pPr>
        <w:pStyle w:val="ListParagraph"/>
        <w:numPr>
          <w:ilvl w:val="3"/>
          <w:numId w:val="28"/>
        </w:numPr>
        <w:spacing w:after="0"/>
      </w:pPr>
      <w:r>
        <w:t>Adopt 2021-22 Priorities and CAMT Workplan</w:t>
      </w:r>
    </w:p>
    <w:p w14:paraId="52F97F8C" w14:textId="77777777" w:rsidR="00E92978" w:rsidRDefault="00FF25C9" w:rsidP="00FF25C9">
      <w:pPr>
        <w:pStyle w:val="ListParagraph"/>
        <w:numPr>
          <w:ilvl w:val="3"/>
          <w:numId w:val="28"/>
        </w:numPr>
        <w:spacing w:after="0"/>
      </w:pPr>
      <w:r>
        <w:t>Adopt 2021 Meeting Schedule</w:t>
      </w:r>
    </w:p>
    <w:p w14:paraId="489F11D9" w14:textId="77777777" w:rsidR="00E92978" w:rsidRDefault="00FF25C9" w:rsidP="00FF25C9">
      <w:pPr>
        <w:pStyle w:val="ListParagraph"/>
        <w:numPr>
          <w:ilvl w:val="3"/>
          <w:numId w:val="28"/>
        </w:numPr>
        <w:spacing w:after="0"/>
      </w:pPr>
      <w:r>
        <w:t>Entrainment Models (ICF, DFG</w:t>
      </w:r>
      <w:r w:rsidR="00E92978">
        <w:t>)</w:t>
      </w:r>
    </w:p>
    <w:p w14:paraId="197C9291" w14:textId="77777777" w:rsidR="00E92978" w:rsidRDefault="00FF25C9" w:rsidP="00FF25C9">
      <w:pPr>
        <w:pStyle w:val="ListParagraph"/>
        <w:numPr>
          <w:ilvl w:val="3"/>
          <w:numId w:val="28"/>
        </w:numPr>
        <w:spacing w:after="0"/>
      </w:pPr>
      <w:r>
        <w:t>Managed Ag Lands Synthesis (Ted)?</w:t>
      </w:r>
    </w:p>
    <w:p w14:paraId="5B0F8B42" w14:textId="77777777" w:rsidR="00FF25C9" w:rsidRDefault="00FF25C9" w:rsidP="00FF25C9">
      <w:pPr>
        <w:pStyle w:val="ListParagraph"/>
        <w:numPr>
          <w:ilvl w:val="3"/>
          <w:numId w:val="28"/>
        </w:numPr>
        <w:spacing w:after="0"/>
      </w:pPr>
      <w:r>
        <w:t>Salmon Recovery Proposal</w:t>
      </w:r>
    </w:p>
    <w:p w14:paraId="7E5E40DC" w14:textId="77777777" w:rsidR="00E92978" w:rsidRDefault="00FF25C9" w:rsidP="00FF25C9">
      <w:pPr>
        <w:pStyle w:val="ListParagraph"/>
        <w:numPr>
          <w:ilvl w:val="2"/>
          <w:numId w:val="28"/>
        </w:numPr>
        <w:spacing w:after="0"/>
      </w:pPr>
      <w:r>
        <w:lastRenderedPageBreak/>
        <w:t>December 15 – CAMT</w:t>
      </w:r>
    </w:p>
    <w:p w14:paraId="00EB289E" w14:textId="77777777" w:rsidR="00F4267F" w:rsidRPr="00043CBA" w:rsidRDefault="00FF25C9" w:rsidP="00E92978">
      <w:pPr>
        <w:pStyle w:val="ListParagraph"/>
        <w:numPr>
          <w:ilvl w:val="3"/>
          <w:numId w:val="28"/>
        </w:numPr>
        <w:spacing w:after="0"/>
      </w:pPr>
      <w:r>
        <w:t>CSAMP Organizational Framework for Delta Smelt</w:t>
      </w:r>
    </w:p>
    <w:sectPr w:rsidR="00F4267F" w:rsidRPr="00043CBA" w:rsidSect="0025121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5831F" w14:textId="77777777" w:rsidR="005F0005" w:rsidRDefault="005F0005" w:rsidP="008860C4">
      <w:pPr>
        <w:spacing w:after="0" w:line="240" w:lineRule="auto"/>
      </w:pPr>
      <w:r>
        <w:separator/>
      </w:r>
    </w:p>
  </w:endnote>
  <w:endnote w:type="continuationSeparator" w:id="0">
    <w:p w14:paraId="7698E8E7" w14:textId="77777777" w:rsidR="005F0005" w:rsidRDefault="005F0005" w:rsidP="008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717577"/>
      <w:docPartObj>
        <w:docPartGallery w:val="Page Numbers (Bottom of Page)"/>
        <w:docPartUnique/>
      </w:docPartObj>
    </w:sdtPr>
    <w:sdtEndPr>
      <w:rPr>
        <w:noProof/>
      </w:rPr>
    </w:sdtEndPr>
    <w:sdtContent>
      <w:p w14:paraId="7C5DFD56" w14:textId="77777777" w:rsidR="009700F0" w:rsidRDefault="005F0005">
        <w:pPr>
          <w:pStyle w:val="Footer"/>
          <w:jc w:val="right"/>
        </w:pPr>
        <w:r>
          <w:fldChar w:fldCharType="begin"/>
        </w:r>
        <w:r>
          <w:instrText xml:space="preserve"> PAGE   \* MERGEFORMAT </w:instrText>
        </w:r>
        <w:r>
          <w:fldChar w:fldCharType="separate"/>
        </w:r>
        <w:r w:rsidR="00101EEA">
          <w:rPr>
            <w:noProof/>
          </w:rPr>
          <w:t>1</w:t>
        </w:r>
        <w:r>
          <w:rPr>
            <w:noProof/>
          </w:rPr>
          <w:fldChar w:fldCharType="end"/>
        </w:r>
      </w:p>
    </w:sdtContent>
  </w:sdt>
  <w:p w14:paraId="3CCCC4A7" w14:textId="77777777" w:rsidR="009700F0" w:rsidRDefault="00970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1113D" w14:textId="77777777" w:rsidR="005F0005" w:rsidRDefault="005F0005" w:rsidP="008860C4">
      <w:pPr>
        <w:spacing w:after="0" w:line="240" w:lineRule="auto"/>
      </w:pPr>
      <w:r>
        <w:separator/>
      </w:r>
    </w:p>
  </w:footnote>
  <w:footnote w:type="continuationSeparator" w:id="0">
    <w:p w14:paraId="7929A1C3" w14:textId="77777777" w:rsidR="005F0005" w:rsidRDefault="005F0005" w:rsidP="0088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62A0" w14:textId="77777777" w:rsidR="008648EA" w:rsidRDefault="008648EA" w:rsidP="008648EA">
    <w:pPr>
      <w:pStyle w:val="Header"/>
      <w:jc w:val="center"/>
    </w:pPr>
    <w:r>
      <w:rPr>
        <w:rFonts w:eastAsia="Times New Roman"/>
      </w:rPr>
      <w:t>Facilitator Notes, Not Reviewed or Approved by Meeting Participants</w:t>
    </w:r>
  </w:p>
  <w:p w14:paraId="581C8FF7" w14:textId="77777777" w:rsidR="008648EA" w:rsidRDefault="00864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287F"/>
    <w:multiLevelType w:val="multilevel"/>
    <w:tmpl w:val="05C23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71416B"/>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2" w15:restartNumberingAfterBreak="0">
    <w:nsid w:val="068672E9"/>
    <w:multiLevelType w:val="hybridMultilevel"/>
    <w:tmpl w:val="6BD8ABB2"/>
    <w:lvl w:ilvl="0" w:tplc="5A807B94">
      <w:start w:val="1"/>
      <w:numFmt w:val="bullet"/>
      <w:lvlText w:val="•"/>
      <w:lvlJc w:val="left"/>
      <w:pPr>
        <w:tabs>
          <w:tab w:val="num" w:pos="720"/>
        </w:tabs>
        <w:ind w:left="720" w:hanging="360"/>
      </w:pPr>
      <w:rPr>
        <w:rFonts w:ascii="Arial" w:hAnsi="Arial" w:hint="default"/>
      </w:rPr>
    </w:lvl>
    <w:lvl w:ilvl="1" w:tplc="7B501D86" w:tentative="1">
      <w:start w:val="1"/>
      <w:numFmt w:val="bullet"/>
      <w:lvlText w:val="•"/>
      <w:lvlJc w:val="left"/>
      <w:pPr>
        <w:tabs>
          <w:tab w:val="num" w:pos="1440"/>
        </w:tabs>
        <w:ind w:left="1440" w:hanging="360"/>
      </w:pPr>
      <w:rPr>
        <w:rFonts w:ascii="Arial" w:hAnsi="Arial" w:hint="default"/>
      </w:rPr>
    </w:lvl>
    <w:lvl w:ilvl="2" w:tplc="25F45692" w:tentative="1">
      <w:start w:val="1"/>
      <w:numFmt w:val="bullet"/>
      <w:lvlText w:val="•"/>
      <w:lvlJc w:val="left"/>
      <w:pPr>
        <w:tabs>
          <w:tab w:val="num" w:pos="2160"/>
        </w:tabs>
        <w:ind w:left="2160" w:hanging="360"/>
      </w:pPr>
      <w:rPr>
        <w:rFonts w:ascii="Arial" w:hAnsi="Arial" w:hint="default"/>
      </w:rPr>
    </w:lvl>
    <w:lvl w:ilvl="3" w:tplc="B6FEBB5E" w:tentative="1">
      <w:start w:val="1"/>
      <w:numFmt w:val="bullet"/>
      <w:lvlText w:val="•"/>
      <w:lvlJc w:val="left"/>
      <w:pPr>
        <w:tabs>
          <w:tab w:val="num" w:pos="2880"/>
        </w:tabs>
        <w:ind w:left="2880" w:hanging="360"/>
      </w:pPr>
      <w:rPr>
        <w:rFonts w:ascii="Arial" w:hAnsi="Arial" w:hint="default"/>
      </w:rPr>
    </w:lvl>
    <w:lvl w:ilvl="4" w:tplc="BCDCC5EA" w:tentative="1">
      <w:start w:val="1"/>
      <w:numFmt w:val="bullet"/>
      <w:lvlText w:val="•"/>
      <w:lvlJc w:val="left"/>
      <w:pPr>
        <w:tabs>
          <w:tab w:val="num" w:pos="3600"/>
        </w:tabs>
        <w:ind w:left="3600" w:hanging="360"/>
      </w:pPr>
      <w:rPr>
        <w:rFonts w:ascii="Arial" w:hAnsi="Arial" w:hint="default"/>
      </w:rPr>
    </w:lvl>
    <w:lvl w:ilvl="5" w:tplc="4C96804E" w:tentative="1">
      <w:start w:val="1"/>
      <w:numFmt w:val="bullet"/>
      <w:lvlText w:val="•"/>
      <w:lvlJc w:val="left"/>
      <w:pPr>
        <w:tabs>
          <w:tab w:val="num" w:pos="4320"/>
        </w:tabs>
        <w:ind w:left="4320" w:hanging="360"/>
      </w:pPr>
      <w:rPr>
        <w:rFonts w:ascii="Arial" w:hAnsi="Arial" w:hint="default"/>
      </w:rPr>
    </w:lvl>
    <w:lvl w:ilvl="6" w:tplc="C34A69E0" w:tentative="1">
      <w:start w:val="1"/>
      <w:numFmt w:val="bullet"/>
      <w:lvlText w:val="•"/>
      <w:lvlJc w:val="left"/>
      <w:pPr>
        <w:tabs>
          <w:tab w:val="num" w:pos="5040"/>
        </w:tabs>
        <w:ind w:left="5040" w:hanging="360"/>
      </w:pPr>
      <w:rPr>
        <w:rFonts w:ascii="Arial" w:hAnsi="Arial" w:hint="default"/>
      </w:rPr>
    </w:lvl>
    <w:lvl w:ilvl="7" w:tplc="36386E22" w:tentative="1">
      <w:start w:val="1"/>
      <w:numFmt w:val="bullet"/>
      <w:lvlText w:val="•"/>
      <w:lvlJc w:val="left"/>
      <w:pPr>
        <w:tabs>
          <w:tab w:val="num" w:pos="5760"/>
        </w:tabs>
        <w:ind w:left="5760" w:hanging="360"/>
      </w:pPr>
      <w:rPr>
        <w:rFonts w:ascii="Arial" w:hAnsi="Arial" w:hint="default"/>
      </w:rPr>
    </w:lvl>
    <w:lvl w:ilvl="8" w:tplc="867260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83139"/>
    <w:multiLevelType w:val="hybridMultilevel"/>
    <w:tmpl w:val="05C23B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5E7B89"/>
    <w:multiLevelType w:val="hybridMultilevel"/>
    <w:tmpl w:val="FE525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90D65"/>
    <w:multiLevelType w:val="multilevel"/>
    <w:tmpl w:val="2180AD26"/>
    <w:lvl w:ilvl="0">
      <w:start w:val="1"/>
      <w:numFmt w:val="bullet"/>
      <w:lvlText w:val=""/>
      <w:lvlJc w:val="left"/>
      <w:pPr>
        <w:ind w:left="360" w:hanging="360"/>
      </w:pPr>
      <w:rPr>
        <w:rFonts w:ascii="Symbol" w:hAnsi="Symbol" w:cs="Arial"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6" w15:restartNumberingAfterBreak="0">
    <w:nsid w:val="0FC651C6"/>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7" w15:restartNumberingAfterBreak="0">
    <w:nsid w:val="11C556D3"/>
    <w:multiLevelType w:val="hybridMultilevel"/>
    <w:tmpl w:val="E07C8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C17702"/>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9" w15:restartNumberingAfterBreak="0">
    <w:nsid w:val="191B5B75"/>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0" w15:restartNumberingAfterBreak="0">
    <w:nsid w:val="19F166C4"/>
    <w:multiLevelType w:val="hybridMultilevel"/>
    <w:tmpl w:val="8132D1C8"/>
    <w:lvl w:ilvl="0" w:tplc="745EA7E0">
      <w:start w:val="1"/>
      <w:numFmt w:val="decimal"/>
      <w:lvlText w:val="%1."/>
      <w:lvlJc w:val="left"/>
      <w:pPr>
        <w:tabs>
          <w:tab w:val="num" w:pos="720"/>
        </w:tabs>
        <w:ind w:left="720" w:hanging="360"/>
      </w:pPr>
    </w:lvl>
    <w:lvl w:ilvl="1" w:tplc="EEF27E06">
      <w:start w:val="1"/>
      <w:numFmt w:val="decimal"/>
      <w:lvlText w:val="%2."/>
      <w:lvlJc w:val="left"/>
      <w:pPr>
        <w:tabs>
          <w:tab w:val="num" w:pos="1440"/>
        </w:tabs>
        <w:ind w:left="1440" w:hanging="360"/>
      </w:pPr>
    </w:lvl>
    <w:lvl w:ilvl="2" w:tplc="3780B81E" w:tentative="1">
      <w:start w:val="1"/>
      <w:numFmt w:val="decimal"/>
      <w:lvlText w:val="%3."/>
      <w:lvlJc w:val="left"/>
      <w:pPr>
        <w:tabs>
          <w:tab w:val="num" w:pos="2160"/>
        </w:tabs>
        <w:ind w:left="2160" w:hanging="360"/>
      </w:pPr>
    </w:lvl>
    <w:lvl w:ilvl="3" w:tplc="FD5C434C" w:tentative="1">
      <w:start w:val="1"/>
      <w:numFmt w:val="decimal"/>
      <w:lvlText w:val="%4."/>
      <w:lvlJc w:val="left"/>
      <w:pPr>
        <w:tabs>
          <w:tab w:val="num" w:pos="2880"/>
        </w:tabs>
        <w:ind w:left="2880" w:hanging="360"/>
      </w:pPr>
    </w:lvl>
    <w:lvl w:ilvl="4" w:tplc="41BC3EBC" w:tentative="1">
      <w:start w:val="1"/>
      <w:numFmt w:val="decimal"/>
      <w:lvlText w:val="%5."/>
      <w:lvlJc w:val="left"/>
      <w:pPr>
        <w:tabs>
          <w:tab w:val="num" w:pos="3600"/>
        </w:tabs>
        <w:ind w:left="3600" w:hanging="360"/>
      </w:pPr>
    </w:lvl>
    <w:lvl w:ilvl="5" w:tplc="065E9A70" w:tentative="1">
      <w:start w:val="1"/>
      <w:numFmt w:val="decimal"/>
      <w:lvlText w:val="%6."/>
      <w:lvlJc w:val="left"/>
      <w:pPr>
        <w:tabs>
          <w:tab w:val="num" w:pos="4320"/>
        </w:tabs>
        <w:ind w:left="4320" w:hanging="360"/>
      </w:pPr>
    </w:lvl>
    <w:lvl w:ilvl="6" w:tplc="4E6E6A4E" w:tentative="1">
      <w:start w:val="1"/>
      <w:numFmt w:val="decimal"/>
      <w:lvlText w:val="%7."/>
      <w:lvlJc w:val="left"/>
      <w:pPr>
        <w:tabs>
          <w:tab w:val="num" w:pos="5040"/>
        </w:tabs>
        <w:ind w:left="5040" w:hanging="360"/>
      </w:pPr>
    </w:lvl>
    <w:lvl w:ilvl="7" w:tplc="9F1ED740" w:tentative="1">
      <w:start w:val="1"/>
      <w:numFmt w:val="decimal"/>
      <w:lvlText w:val="%8."/>
      <w:lvlJc w:val="left"/>
      <w:pPr>
        <w:tabs>
          <w:tab w:val="num" w:pos="5760"/>
        </w:tabs>
        <w:ind w:left="5760" w:hanging="360"/>
      </w:pPr>
    </w:lvl>
    <w:lvl w:ilvl="8" w:tplc="3D0AFB54" w:tentative="1">
      <w:start w:val="1"/>
      <w:numFmt w:val="decimal"/>
      <w:lvlText w:val="%9."/>
      <w:lvlJc w:val="left"/>
      <w:pPr>
        <w:tabs>
          <w:tab w:val="num" w:pos="6480"/>
        </w:tabs>
        <w:ind w:left="6480" w:hanging="360"/>
      </w:pPr>
    </w:lvl>
  </w:abstractNum>
  <w:abstractNum w:abstractNumId="11" w15:restartNumberingAfterBreak="0">
    <w:nsid w:val="1D26783E"/>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2" w15:restartNumberingAfterBreak="0">
    <w:nsid w:val="1F827A17"/>
    <w:multiLevelType w:val="multilevel"/>
    <w:tmpl w:val="39CCBF3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3" w15:restartNumberingAfterBreak="0">
    <w:nsid w:val="21376491"/>
    <w:multiLevelType w:val="multilevel"/>
    <w:tmpl w:val="E650475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4" w15:restartNumberingAfterBreak="0">
    <w:nsid w:val="21BB34CF"/>
    <w:multiLevelType w:val="hybridMultilevel"/>
    <w:tmpl w:val="39FC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C47DD"/>
    <w:multiLevelType w:val="hybridMultilevel"/>
    <w:tmpl w:val="5DFC0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67033"/>
    <w:multiLevelType w:val="multilevel"/>
    <w:tmpl w:val="5E5A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CA1263"/>
    <w:multiLevelType w:val="multilevel"/>
    <w:tmpl w:val="4D5C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617837"/>
    <w:multiLevelType w:val="hybridMultilevel"/>
    <w:tmpl w:val="65669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Aria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Aria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CC66817"/>
    <w:multiLevelType w:val="hybridMultilevel"/>
    <w:tmpl w:val="2FDA46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E455C7"/>
    <w:multiLevelType w:val="hybridMultilevel"/>
    <w:tmpl w:val="15665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D53823"/>
    <w:multiLevelType w:val="hybridMultilevel"/>
    <w:tmpl w:val="AAEA652E"/>
    <w:lvl w:ilvl="0" w:tplc="2B8291F0">
      <w:start w:val="1"/>
      <w:numFmt w:val="decimal"/>
      <w:lvlText w:val="%1."/>
      <w:lvlJc w:val="left"/>
      <w:pPr>
        <w:tabs>
          <w:tab w:val="num" w:pos="720"/>
        </w:tabs>
        <w:ind w:left="720" w:hanging="360"/>
      </w:pPr>
    </w:lvl>
    <w:lvl w:ilvl="1" w:tplc="3DA8B018">
      <w:start w:val="1"/>
      <w:numFmt w:val="decimal"/>
      <w:lvlText w:val="%2."/>
      <w:lvlJc w:val="left"/>
      <w:pPr>
        <w:tabs>
          <w:tab w:val="num" w:pos="1440"/>
        </w:tabs>
        <w:ind w:left="1440" w:hanging="360"/>
      </w:pPr>
    </w:lvl>
    <w:lvl w:ilvl="2" w:tplc="317600CA" w:tentative="1">
      <w:start w:val="1"/>
      <w:numFmt w:val="decimal"/>
      <w:lvlText w:val="%3."/>
      <w:lvlJc w:val="left"/>
      <w:pPr>
        <w:tabs>
          <w:tab w:val="num" w:pos="2160"/>
        </w:tabs>
        <w:ind w:left="2160" w:hanging="360"/>
      </w:pPr>
    </w:lvl>
    <w:lvl w:ilvl="3" w:tplc="C5165766" w:tentative="1">
      <w:start w:val="1"/>
      <w:numFmt w:val="decimal"/>
      <w:lvlText w:val="%4."/>
      <w:lvlJc w:val="left"/>
      <w:pPr>
        <w:tabs>
          <w:tab w:val="num" w:pos="2880"/>
        </w:tabs>
        <w:ind w:left="2880" w:hanging="360"/>
      </w:pPr>
    </w:lvl>
    <w:lvl w:ilvl="4" w:tplc="4824EA1C" w:tentative="1">
      <w:start w:val="1"/>
      <w:numFmt w:val="decimal"/>
      <w:lvlText w:val="%5."/>
      <w:lvlJc w:val="left"/>
      <w:pPr>
        <w:tabs>
          <w:tab w:val="num" w:pos="3600"/>
        </w:tabs>
        <w:ind w:left="3600" w:hanging="360"/>
      </w:pPr>
    </w:lvl>
    <w:lvl w:ilvl="5" w:tplc="D5F25262" w:tentative="1">
      <w:start w:val="1"/>
      <w:numFmt w:val="decimal"/>
      <w:lvlText w:val="%6."/>
      <w:lvlJc w:val="left"/>
      <w:pPr>
        <w:tabs>
          <w:tab w:val="num" w:pos="4320"/>
        </w:tabs>
        <w:ind w:left="4320" w:hanging="360"/>
      </w:pPr>
    </w:lvl>
    <w:lvl w:ilvl="6" w:tplc="F3A6B1F6" w:tentative="1">
      <w:start w:val="1"/>
      <w:numFmt w:val="decimal"/>
      <w:lvlText w:val="%7."/>
      <w:lvlJc w:val="left"/>
      <w:pPr>
        <w:tabs>
          <w:tab w:val="num" w:pos="5040"/>
        </w:tabs>
        <w:ind w:left="5040" w:hanging="360"/>
      </w:pPr>
    </w:lvl>
    <w:lvl w:ilvl="7" w:tplc="986C12E4" w:tentative="1">
      <w:start w:val="1"/>
      <w:numFmt w:val="decimal"/>
      <w:lvlText w:val="%8."/>
      <w:lvlJc w:val="left"/>
      <w:pPr>
        <w:tabs>
          <w:tab w:val="num" w:pos="5760"/>
        </w:tabs>
        <w:ind w:left="5760" w:hanging="360"/>
      </w:pPr>
    </w:lvl>
    <w:lvl w:ilvl="8" w:tplc="2F321F8A" w:tentative="1">
      <w:start w:val="1"/>
      <w:numFmt w:val="decimal"/>
      <w:lvlText w:val="%9."/>
      <w:lvlJc w:val="left"/>
      <w:pPr>
        <w:tabs>
          <w:tab w:val="num" w:pos="6480"/>
        </w:tabs>
        <w:ind w:left="6480" w:hanging="360"/>
      </w:pPr>
    </w:lvl>
  </w:abstractNum>
  <w:abstractNum w:abstractNumId="22" w15:restartNumberingAfterBreak="0">
    <w:nsid w:val="35071C8C"/>
    <w:multiLevelType w:val="hybridMultilevel"/>
    <w:tmpl w:val="A5DC6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DF192F"/>
    <w:multiLevelType w:val="hybridMultilevel"/>
    <w:tmpl w:val="8DAEA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975C57"/>
    <w:multiLevelType w:val="hybridMultilevel"/>
    <w:tmpl w:val="9090683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5" w15:restartNumberingAfterBreak="0">
    <w:nsid w:val="3C7F1D0B"/>
    <w:multiLevelType w:val="hybridMultilevel"/>
    <w:tmpl w:val="C1CAEEDA"/>
    <w:lvl w:ilvl="0" w:tplc="A00C6384">
      <w:start w:val="1"/>
      <w:numFmt w:val="decimal"/>
      <w:lvlText w:val="%1."/>
      <w:lvlJc w:val="left"/>
      <w:pPr>
        <w:tabs>
          <w:tab w:val="num" w:pos="720"/>
        </w:tabs>
        <w:ind w:left="720" w:hanging="360"/>
      </w:pPr>
    </w:lvl>
    <w:lvl w:ilvl="1" w:tplc="46105110" w:tentative="1">
      <w:start w:val="1"/>
      <w:numFmt w:val="decimal"/>
      <w:lvlText w:val="%2."/>
      <w:lvlJc w:val="left"/>
      <w:pPr>
        <w:tabs>
          <w:tab w:val="num" w:pos="1440"/>
        </w:tabs>
        <w:ind w:left="1440" w:hanging="360"/>
      </w:pPr>
    </w:lvl>
    <w:lvl w:ilvl="2" w:tplc="6C0457D2" w:tentative="1">
      <w:start w:val="1"/>
      <w:numFmt w:val="decimal"/>
      <w:lvlText w:val="%3."/>
      <w:lvlJc w:val="left"/>
      <w:pPr>
        <w:tabs>
          <w:tab w:val="num" w:pos="2160"/>
        </w:tabs>
        <w:ind w:left="2160" w:hanging="360"/>
      </w:pPr>
    </w:lvl>
    <w:lvl w:ilvl="3" w:tplc="716802CC" w:tentative="1">
      <w:start w:val="1"/>
      <w:numFmt w:val="decimal"/>
      <w:lvlText w:val="%4."/>
      <w:lvlJc w:val="left"/>
      <w:pPr>
        <w:tabs>
          <w:tab w:val="num" w:pos="2880"/>
        </w:tabs>
        <w:ind w:left="2880" w:hanging="360"/>
      </w:pPr>
    </w:lvl>
    <w:lvl w:ilvl="4" w:tplc="BB82F566" w:tentative="1">
      <w:start w:val="1"/>
      <w:numFmt w:val="decimal"/>
      <w:lvlText w:val="%5."/>
      <w:lvlJc w:val="left"/>
      <w:pPr>
        <w:tabs>
          <w:tab w:val="num" w:pos="3600"/>
        </w:tabs>
        <w:ind w:left="3600" w:hanging="360"/>
      </w:pPr>
    </w:lvl>
    <w:lvl w:ilvl="5" w:tplc="FCC6BA12" w:tentative="1">
      <w:start w:val="1"/>
      <w:numFmt w:val="decimal"/>
      <w:lvlText w:val="%6."/>
      <w:lvlJc w:val="left"/>
      <w:pPr>
        <w:tabs>
          <w:tab w:val="num" w:pos="4320"/>
        </w:tabs>
        <w:ind w:left="4320" w:hanging="360"/>
      </w:pPr>
    </w:lvl>
    <w:lvl w:ilvl="6" w:tplc="F1A4BC3A" w:tentative="1">
      <w:start w:val="1"/>
      <w:numFmt w:val="decimal"/>
      <w:lvlText w:val="%7."/>
      <w:lvlJc w:val="left"/>
      <w:pPr>
        <w:tabs>
          <w:tab w:val="num" w:pos="5040"/>
        </w:tabs>
        <w:ind w:left="5040" w:hanging="360"/>
      </w:pPr>
    </w:lvl>
    <w:lvl w:ilvl="7" w:tplc="7D6AD48C" w:tentative="1">
      <w:start w:val="1"/>
      <w:numFmt w:val="decimal"/>
      <w:lvlText w:val="%8."/>
      <w:lvlJc w:val="left"/>
      <w:pPr>
        <w:tabs>
          <w:tab w:val="num" w:pos="5760"/>
        </w:tabs>
        <w:ind w:left="5760" w:hanging="360"/>
      </w:pPr>
    </w:lvl>
    <w:lvl w:ilvl="8" w:tplc="8A648646" w:tentative="1">
      <w:start w:val="1"/>
      <w:numFmt w:val="decimal"/>
      <w:lvlText w:val="%9."/>
      <w:lvlJc w:val="left"/>
      <w:pPr>
        <w:tabs>
          <w:tab w:val="num" w:pos="6480"/>
        </w:tabs>
        <w:ind w:left="6480" w:hanging="360"/>
      </w:pPr>
    </w:lvl>
  </w:abstractNum>
  <w:abstractNum w:abstractNumId="26" w15:restartNumberingAfterBreak="0">
    <w:nsid w:val="3CB77663"/>
    <w:multiLevelType w:val="multilevel"/>
    <w:tmpl w:val="8BCA6AA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27" w15:restartNumberingAfterBreak="0">
    <w:nsid w:val="49697389"/>
    <w:multiLevelType w:val="hybridMultilevel"/>
    <w:tmpl w:val="42F2A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25144"/>
    <w:multiLevelType w:val="hybridMultilevel"/>
    <w:tmpl w:val="ECF286BE"/>
    <w:lvl w:ilvl="0" w:tplc="C2723882">
      <w:start w:val="1"/>
      <w:numFmt w:val="decimal"/>
      <w:lvlText w:val="%1."/>
      <w:lvlJc w:val="left"/>
      <w:pPr>
        <w:tabs>
          <w:tab w:val="num" w:pos="720"/>
        </w:tabs>
        <w:ind w:left="720" w:hanging="360"/>
      </w:pPr>
    </w:lvl>
    <w:lvl w:ilvl="1" w:tplc="36CEC92A" w:tentative="1">
      <w:start w:val="1"/>
      <w:numFmt w:val="decimal"/>
      <w:lvlText w:val="%2."/>
      <w:lvlJc w:val="left"/>
      <w:pPr>
        <w:tabs>
          <w:tab w:val="num" w:pos="1440"/>
        </w:tabs>
        <w:ind w:left="1440" w:hanging="360"/>
      </w:pPr>
    </w:lvl>
    <w:lvl w:ilvl="2" w:tplc="C71C05B6">
      <w:start w:val="1"/>
      <w:numFmt w:val="decimal"/>
      <w:lvlText w:val="%3."/>
      <w:lvlJc w:val="left"/>
      <w:pPr>
        <w:tabs>
          <w:tab w:val="num" w:pos="2160"/>
        </w:tabs>
        <w:ind w:left="2160" w:hanging="360"/>
      </w:pPr>
    </w:lvl>
    <w:lvl w:ilvl="3" w:tplc="5D446388">
      <w:start w:val="1"/>
      <w:numFmt w:val="lowerLetter"/>
      <w:lvlText w:val="%4."/>
      <w:lvlJc w:val="left"/>
      <w:pPr>
        <w:tabs>
          <w:tab w:val="num" w:pos="2880"/>
        </w:tabs>
        <w:ind w:left="2880" w:hanging="360"/>
      </w:pPr>
    </w:lvl>
    <w:lvl w:ilvl="4" w:tplc="B53C394A" w:tentative="1">
      <w:start w:val="1"/>
      <w:numFmt w:val="decimal"/>
      <w:lvlText w:val="%5."/>
      <w:lvlJc w:val="left"/>
      <w:pPr>
        <w:tabs>
          <w:tab w:val="num" w:pos="3600"/>
        </w:tabs>
        <w:ind w:left="3600" w:hanging="360"/>
      </w:pPr>
    </w:lvl>
    <w:lvl w:ilvl="5" w:tplc="4A249A12" w:tentative="1">
      <w:start w:val="1"/>
      <w:numFmt w:val="decimal"/>
      <w:lvlText w:val="%6."/>
      <w:lvlJc w:val="left"/>
      <w:pPr>
        <w:tabs>
          <w:tab w:val="num" w:pos="4320"/>
        </w:tabs>
        <w:ind w:left="4320" w:hanging="360"/>
      </w:pPr>
    </w:lvl>
    <w:lvl w:ilvl="6" w:tplc="2AD21CC4" w:tentative="1">
      <w:start w:val="1"/>
      <w:numFmt w:val="decimal"/>
      <w:lvlText w:val="%7."/>
      <w:lvlJc w:val="left"/>
      <w:pPr>
        <w:tabs>
          <w:tab w:val="num" w:pos="5040"/>
        </w:tabs>
        <w:ind w:left="5040" w:hanging="360"/>
      </w:pPr>
    </w:lvl>
    <w:lvl w:ilvl="7" w:tplc="027CBE28" w:tentative="1">
      <w:start w:val="1"/>
      <w:numFmt w:val="decimal"/>
      <w:lvlText w:val="%8."/>
      <w:lvlJc w:val="left"/>
      <w:pPr>
        <w:tabs>
          <w:tab w:val="num" w:pos="5760"/>
        </w:tabs>
        <w:ind w:left="5760" w:hanging="360"/>
      </w:pPr>
    </w:lvl>
    <w:lvl w:ilvl="8" w:tplc="98B846A4" w:tentative="1">
      <w:start w:val="1"/>
      <w:numFmt w:val="decimal"/>
      <w:lvlText w:val="%9."/>
      <w:lvlJc w:val="left"/>
      <w:pPr>
        <w:tabs>
          <w:tab w:val="num" w:pos="6480"/>
        </w:tabs>
        <w:ind w:left="6480" w:hanging="360"/>
      </w:pPr>
    </w:lvl>
  </w:abstractNum>
  <w:abstractNum w:abstractNumId="29" w15:restartNumberingAfterBreak="0">
    <w:nsid w:val="4FF955AD"/>
    <w:multiLevelType w:val="hybridMultilevel"/>
    <w:tmpl w:val="1CC64CE2"/>
    <w:lvl w:ilvl="0" w:tplc="026EB938">
      <w:start w:val="1"/>
      <w:numFmt w:val="bullet"/>
      <w:lvlText w:val="•"/>
      <w:lvlJc w:val="left"/>
      <w:pPr>
        <w:tabs>
          <w:tab w:val="num" w:pos="720"/>
        </w:tabs>
        <w:ind w:left="720" w:hanging="360"/>
      </w:pPr>
      <w:rPr>
        <w:rFonts w:ascii="Arial" w:hAnsi="Arial" w:hint="default"/>
      </w:rPr>
    </w:lvl>
    <w:lvl w:ilvl="1" w:tplc="0B02CC18" w:tentative="1">
      <w:start w:val="1"/>
      <w:numFmt w:val="bullet"/>
      <w:lvlText w:val="•"/>
      <w:lvlJc w:val="left"/>
      <w:pPr>
        <w:tabs>
          <w:tab w:val="num" w:pos="1440"/>
        </w:tabs>
        <w:ind w:left="1440" w:hanging="360"/>
      </w:pPr>
      <w:rPr>
        <w:rFonts w:ascii="Arial" w:hAnsi="Arial" w:hint="default"/>
      </w:rPr>
    </w:lvl>
    <w:lvl w:ilvl="2" w:tplc="70F83922" w:tentative="1">
      <w:start w:val="1"/>
      <w:numFmt w:val="bullet"/>
      <w:lvlText w:val="•"/>
      <w:lvlJc w:val="left"/>
      <w:pPr>
        <w:tabs>
          <w:tab w:val="num" w:pos="2160"/>
        </w:tabs>
        <w:ind w:left="2160" w:hanging="360"/>
      </w:pPr>
      <w:rPr>
        <w:rFonts w:ascii="Arial" w:hAnsi="Arial" w:hint="default"/>
      </w:rPr>
    </w:lvl>
    <w:lvl w:ilvl="3" w:tplc="29EA54EE" w:tentative="1">
      <w:start w:val="1"/>
      <w:numFmt w:val="bullet"/>
      <w:lvlText w:val="•"/>
      <w:lvlJc w:val="left"/>
      <w:pPr>
        <w:tabs>
          <w:tab w:val="num" w:pos="2880"/>
        </w:tabs>
        <w:ind w:left="2880" w:hanging="360"/>
      </w:pPr>
      <w:rPr>
        <w:rFonts w:ascii="Arial" w:hAnsi="Arial" w:hint="default"/>
      </w:rPr>
    </w:lvl>
    <w:lvl w:ilvl="4" w:tplc="C40A2DF8" w:tentative="1">
      <w:start w:val="1"/>
      <w:numFmt w:val="bullet"/>
      <w:lvlText w:val="•"/>
      <w:lvlJc w:val="left"/>
      <w:pPr>
        <w:tabs>
          <w:tab w:val="num" w:pos="3600"/>
        </w:tabs>
        <w:ind w:left="3600" w:hanging="360"/>
      </w:pPr>
      <w:rPr>
        <w:rFonts w:ascii="Arial" w:hAnsi="Arial" w:hint="default"/>
      </w:rPr>
    </w:lvl>
    <w:lvl w:ilvl="5" w:tplc="0AD4BE5C" w:tentative="1">
      <w:start w:val="1"/>
      <w:numFmt w:val="bullet"/>
      <w:lvlText w:val="•"/>
      <w:lvlJc w:val="left"/>
      <w:pPr>
        <w:tabs>
          <w:tab w:val="num" w:pos="4320"/>
        </w:tabs>
        <w:ind w:left="4320" w:hanging="360"/>
      </w:pPr>
      <w:rPr>
        <w:rFonts w:ascii="Arial" w:hAnsi="Arial" w:hint="default"/>
      </w:rPr>
    </w:lvl>
    <w:lvl w:ilvl="6" w:tplc="57387BA2" w:tentative="1">
      <w:start w:val="1"/>
      <w:numFmt w:val="bullet"/>
      <w:lvlText w:val="•"/>
      <w:lvlJc w:val="left"/>
      <w:pPr>
        <w:tabs>
          <w:tab w:val="num" w:pos="5040"/>
        </w:tabs>
        <w:ind w:left="5040" w:hanging="360"/>
      </w:pPr>
      <w:rPr>
        <w:rFonts w:ascii="Arial" w:hAnsi="Arial" w:hint="default"/>
      </w:rPr>
    </w:lvl>
    <w:lvl w:ilvl="7" w:tplc="862841E4" w:tentative="1">
      <w:start w:val="1"/>
      <w:numFmt w:val="bullet"/>
      <w:lvlText w:val="•"/>
      <w:lvlJc w:val="left"/>
      <w:pPr>
        <w:tabs>
          <w:tab w:val="num" w:pos="5760"/>
        </w:tabs>
        <w:ind w:left="5760" w:hanging="360"/>
      </w:pPr>
      <w:rPr>
        <w:rFonts w:ascii="Arial" w:hAnsi="Arial" w:hint="default"/>
      </w:rPr>
    </w:lvl>
    <w:lvl w:ilvl="8" w:tplc="37B22A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862C11"/>
    <w:multiLevelType w:val="hybridMultilevel"/>
    <w:tmpl w:val="8CA8A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11017F"/>
    <w:multiLevelType w:val="multilevel"/>
    <w:tmpl w:val="2FB0E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8654D0"/>
    <w:multiLevelType w:val="multilevel"/>
    <w:tmpl w:val="AD5C333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33" w15:restartNumberingAfterBreak="0">
    <w:nsid w:val="54B44648"/>
    <w:multiLevelType w:val="multilevel"/>
    <w:tmpl w:val="F274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6E2FC8"/>
    <w:multiLevelType w:val="multilevel"/>
    <w:tmpl w:val="76F6372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35" w15:restartNumberingAfterBreak="0">
    <w:nsid w:val="55A978E1"/>
    <w:multiLevelType w:val="hybridMultilevel"/>
    <w:tmpl w:val="2EFCEEC0"/>
    <w:lvl w:ilvl="0" w:tplc="F9467B2C">
      <w:start w:val="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9136C66"/>
    <w:multiLevelType w:val="hybridMultilevel"/>
    <w:tmpl w:val="B854E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F21BF6"/>
    <w:multiLevelType w:val="hybridMultilevel"/>
    <w:tmpl w:val="CE182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39BAEAAA">
      <w:start w:val="1"/>
      <w:numFmt w:val="bullet"/>
      <w:lvlText w:val="▬"/>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01247D"/>
    <w:multiLevelType w:val="hybridMultilevel"/>
    <w:tmpl w:val="2C6A4AEA"/>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9" w15:restartNumberingAfterBreak="0">
    <w:nsid w:val="601A0256"/>
    <w:multiLevelType w:val="hybridMultilevel"/>
    <w:tmpl w:val="231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F1115"/>
    <w:multiLevelType w:val="hybridMultilevel"/>
    <w:tmpl w:val="29B0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857393"/>
    <w:multiLevelType w:val="multilevel"/>
    <w:tmpl w:val="222E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C13838"/>
    <w:multiLevelType w:val="multilevel"/>
    <w:tmpl w:val="8BCA6AA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43" w15:restartNumberingAfterBreak="0">
    <w:nsid w:val="6B254363"/>
    <w:multiLevelType w:val="hybridMultilevel"/>
    <w:tmpl w:val="C820F304"/>
    <w:lvl w:ilvl="0" w:tplc="A2005FCC">
      <w:start w:val="1"/>
      <w:numFmt w:val="decimal"/>
      <w:lvlText w:val="%1."/>
      <w:lvlJc w:val="left"/>
      <w:pPr>
        <w:tabs>
          <w:tab w:val="num" w:pos="720"/>
        </w:tabs>
        <w:ind w:left="720" w:hanging="360"/>
      </w:pPr>
    </w:lvl>
    <w:lvl w:ilvl="1" w:tplc="870A1818" w:tentative="1">
      <w:start w:val="1"/>
      <w:numFmt w:val="decimal"/>
      <w:lvlText w:val="%2."/>
      <w:lvlJc w:val="left"/>
      <w:pPr>
        <w:tabs>
          <w:tab w:val="num" w:pos="1440"/>
        </w:tabs>
        <w:ind w:left="1440" w:hanging="360"/>
      </w:pPr>
    </w:lvl>
    <w:lvl w:ilvl="2" w:tplc="A1B41A14" w:tentative="1">
      <w:start w:val="1"/>
      <w:numFmt w:val="decimal"/>
      <w:lvlText w:val="%3."/>
      <w:lvlJc w:val="left"/>
      <w:pPr>
        <w:tabs>
          <w:tab w:val="num" w:pos="2160"/>
        </w:tabs>
        <w:ind w:left="2160" w:hanging="360"/>
      </w:pPr>
    </w:lvl>
    <w:lvl w:ilvl="3" w:tplc="B0C87446" w:tentative="1">
      <w:start w:val="1"/>
      <w:numFmt w:val="decimal"/>
      <w:lvlText w:val="%4."/>
      <w:lvlJc w:val="left"/>
      <w:pPr>
        <w:tabs>
          <w:tab w:val="num" w:pos="2880"/>
        </w:tabs>
        <w:ind w:left="2880" w:hanging="360"/>
      </w:pPr>
    </w:lvl>
    <w:lvl w:ilvl="4" w:tplc="1048FDA0" w:tentative="1">
      <w:start w:val="1"/>
      <w:numFmt w:val="decimal"/>
      <w:lvlText w:val="%5."/>
      <w:lvlJc w:val="left"/>
      <w:pPr>
        <w:tabs>
          <w:tab w:val="num" w:pos="3600"/>
        </w:tabs>
        <w:ind w:left="3600" w:hanging="360"/>
      </w:pPr>
    </w:lvl>
    <w:lvl w:ilvl="5" w:tplc="92FE8B5A" w:tentative="1">
      <w:start w:val="1"/>
      <w:numFmt w:val="decimal"/>
      <w:lvlText w:val="%6."/>
      <w:lvlJc w:val="left"/>
      <w:pPr>
        <w:tabs>
          <w:tab w:val="num" w:pos="4320"/>
        </w:tabs>
        <w:ind w:left="4320" w:hanging="360"/>
      </w:pPr>
    </w:lvl>
    <w:lvl w:ilvl="6" w:tplc="95602052" w:tentative="1">
      <w:start w:val="1"/>
      <w:numFmt w:val="decimal"/>
      <w:lvlText w:val="%7."/>
      <w:lvlJc w:val="left"/>
      <w:pPr>
        <w:tabs>
          <w:tab w:val="num" w:pos="5040"/>
        </w:tabs>
        <w:ind w:left="5040" w:hanging="360"/>
      </w:pPr>
    </w:lvl>
    <w:lvl w:ilvl="7" w:tplc="64E056BA" w:tentative="1">
      <w:start w:val="1"/>
      <w:numFmt w:val="decimal"/>
      <w:lvlText w:val="%8."/>
      <w:lvlJc w:val="left"/>
      <w:pPr>
        <w:tabs>
          <w:tab w:val="num" w:pos="5760"/>
        </w:tabs>
        <w:ind w:left="5760" w:hanging="360"/>
      </w:pPr>
    </w:lvl>
    <w:lvl w:ilvl="8" w:tplc="82F42ED4" w:tentative="1">
      <w:start w:val="1"/>
      <w:numFmt w:val="decimal"/>
      <w:lvlText w:val="%9."/>
      <w:lvlJc w:val="left"/>
      <w:pPr>
        <w:tabs>
          <w:tab w:val="num" w:pos="6480"/>
        </w:tabs>
        <w:ind w:left="6480" w:hanging="360"/>
      </w:pPr>
    </w:lvl>
  </w:abstractNum>
  <w:abstractNum w:abstractNumId="44" w15:restartNumberingAfterBreak="0">
    <w:nsid w:val="6D104A25"/>
    <w:multiLevelType w:val="hybridMultilevel"/>
    <w:tmpl w:val="58542A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267BE5"/>
    <w:multiLevelType w:val="hybridMultilevel"/>
    <w:tmpl w:val="8A0C7AB8"/>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6" w15:restartNumberingAfterBreak="0">
    <w:nsid w:val="6F5430CC"/>
    <w:multiLevelType w:val="hybridMultilevel"/>
    <w:tmpl w:val="C430F65C"/>
    <w:lvl w:ilvl="0" w:tplc="D5E661D8">
      <w:start w:val="1"/>
      <w:numFmt w:val="decimal"/>
      <w:lvlText w:val="%1."/>
      <w:lvlJc w:val="left"/>
      <w:pPr>
        <w:ind w:left="36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70844BAA"/>
    <w:multiLevelType w:val="hybridMultilevel"/>
    <w:tmpl w:val="DCF43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7F7131D"/>
    <w:multiLevelType w:val="hybridMultilevel"/>
    <w:tmpl w:val="FACE75E2"/>
    <w:lvl w:ilvl="0" w:tplc="FCD629C8">
      <w:start w:val="1"/>
      <w:numFmt w:val="decimal"/>
      <w:lvlText w:val="%1."/>
      <w:lvlJc w:val="left"/>
      <w:pPr>
        <w:tabs>
          <w:tab w:val="num" w:pos="720"/>
        </w:tabs>
        <w:ind w:left="720" w:hanging="360"/>
      </w:pPr>
    </w:lvl>
    <w:lvl w:ilvl="1" w:tplc="55181518">
      <w:start w:val="1"/>
      <w:numFmt w:val="decimal"/>
      <w:lvlText w:val="%2."/>
      <w:lvlJc w:val="left"/>
      <w:pPr>
        <w:tabs>
          <w:tab w:val="num" w:pos="1440"/>
        </w:tabs>
        <w:ind w:left="1440" w:hanging="360"/>
      </w:pPr>
    </w:lvl>
    <w:lvl w:ilvl="2" w:tplc="AFF0F760">
      <w:start w:val="1"/>
      <w:numFmt w:val="lowerLetter"/>
      <w:lvlText w:val="%3."/>
      <w:lvlJc w:val="left"/>
      <w:pPr>
        <w:tabs>
          <w:tab w:val="num" w:pos="2160"/>
        </w:tabs>
        <w:ind w:left="2160" w:hanging="360"/>
      </w:pPr>
    </w:lvl>
    <w:lvl w:ilvl="3" w:tplc="E4320E90" w:tentative="1">
      <w:start w:val="1"/>
      <w:numFmt w:val="decimal"/>
      <w:lvlText w:val="%4."/>
      <w:lvlJc w:val="left"/>
      <w:pPr>
        <w:tabs>
          <w:tab w:val="num" w:pos="2880"/>
        </w:tabs>
        <w:ind w:left="2880" w:hanging="360"/>
      </w:pPr>
    </w:lvl>
    <w:lvl w:ilvl="4" w:tplc="F12CC4B0" w:tentative="1">
      <w:start w:val="1"/>
      <w:numFmt w:val="decimal"/>
      <w:lvlText w:val="%5."/>
      <w:lvlJc w:val="left"/>
      <w:pPr>
        <w:tabs>
          <w:tab w:val="num" w:pos="3600"/>
        </w:tabs>
        <w:ind w:left="3600" w:hanging="360"/>
      </w:pPr>
    </w:lvl>
    <w:lvl w:ilvl="5" w:tplc="3B5E0116" w:tentative="1">
      <w:start w:val="1"/>
      <w:numFmt w:val="decimal"/>
      <w:lvlText w:val="%6."/>
      <w:lvlJc w:val="left"/>
      <w:pPr>
        <w:tabs>
          <w:tab w:val="num" w:pos="4320"/>
        </w:tabs>
        <w:ind w:left="4320" w:hanging="360"/>
      </w:pPr>
    </w:lvl>
    <w:lvl w:ilvl="6" w:tplc="18EC6026" w:tentative="1">
      <w:start w:val="1"/>
      <w:numFmt w:val="decimal"/>
      <w:lvlText w:val="%7."/>
      <w:lvlJc w:val="left"/>
      <w:pPr>
        <w:tabs>
          <w:tab w:val="num" w:pos="5040"/>
        </w:tabs>
        <w:ind w:left="5040" w:hanging="360"/>
      </w:pPr>
    </w:lvl>
    <w:lvl w:ilvl="7" w:tplc="1B6A1310" w:tentative="1">
      <w:start w:val="1"/>
      <w:numFmt w:val="decimal"/>
      <w:lvlText w:val="%8."/>
      <w:lvlJc w:val="left"/>
      <w:pPr>
        <w:tabs>
          <w:tab w:val="num" w:pos="5760"/>
        </w:tabs>
        <w:ind w:left="5760" w:hanging="360"/>
      </w:pPr>
    </w:lvl>
    <w:lvl w:ilvl="8" w:tplc="98B033A6" w:tentative="1">
      <w:start w:val="1"/>
      <w:numFmt w:val="decimal"/>
      <w:lvlText w:val="%9."/>
      <w:lvlJc w:val="left"/>
      <w:pPr>
        <w:tabs>
          <w:tab w:val="num" w:pos="6480"/>
        </w:tabs>
        <w:ind w:left="6480" w:hanging="360"/>
      </w:pPr>
    </w:lvl>
  </w:abstractNum>
  <w:num w:numId="1">
    <w:abstractNumId w:val="46"/>
  </w:num>
  <w:num w:numId="2">
    <w:abstractNumId w:val="35"/>
  </w:num>
  <w:num w:numId="3">
    <w:abstractNumId w:val="39"/>
  </w:num>
  <w:num w:numId="4">
    <w:abstractNumId w:val="40"/>
  </w:num>
  <w:num w:numId="5">
    <w:abstractNumId w:val="38"/>
  </w:num>
  <w:num w:numId="6">
    <w:abstractNumId w:val="43"/>
  </w:num>
  <w:num w:numId="7">
    <w:abstractNumId w:val="14"/>
  </w:num>
  <w:num w:numId="8">
    <w:abstractNumId w:val="4"/>
  </w:num>
  <w:num w:numId="9">
    <w:abstractNumId w:val="24"/>
  </w:num>
  <w:num w:numId="10">
    <w:abstractNumId w:val="27"/>
  </w:num>
  <w:num w:numId="11">
    <w:abstractNumId w:val="48"/>
  </w:num>
  <w:num w:numId="12">
    <w:abstractNumId w:val="25"/>
  </w:num>
  <w:num w:numId="13">
    <w:abstractNumId w:val="10"/>
  </w:num>
  <w:num w:numId="14">
    <w:abstractNumId w:val="21"/>
  </w:num>
  <w:num w:numId="15">
    <w:abstractNumId w:val="28"/>
  </w:num>
  <w:num w:numId="16">
    <w:abstractNumId w:val="45"/>
  </w:num>
  <w:num w:numId="17">
    <w:abstractNumId w:val="44"/>
  </w:num>
  <w:num w:numId="18">
    <w:abstractNumId w:val="7"/>
  </w:num>
  <w:num w:numId="19">
    <w:abstractNumId w:val="36"/>
  </w:num>
  <w:num w:numId="20">
    <w:abstractNumId w:val="32"/>
  </w:num>
  <w:num w:numId="21">
    <w:abstractNumId w:val="19"/>
  </w:num>
  <w:num w:numId="22">
    <w:abstractNumId w:val="29"/>
  </w:num>
  <w:num w:numId="23">
    <w:abstractNumId w:val="2"/>
  </w:num>
  <w:num w:numId="24">
    <w:abstractNumId w:val="16"/>
  </w:num>
  <w:num w:numId="25">
    <w:abstractNumId w:val="3"/>
  </w:num>
  <w:num w:numId="26">
    <w:abstractNumId w:val="0"/>
  </w:num>
  <w:num w:numId="27">
    <w:abstractNumId w:val="30"/>
  </w:num>
  <w:num w:numId="28">
    <w:abstractNumId w:val="13"/>
  </w:num>
  <w:num w:numId="29">
    <w:abstractNumId w:val="22"/>
  </w:num>
  <w:num w:numId="30">
    <w:abstractNumId w:val="37"/>
  </w:num>
  <w:num w:numId="31">
    <w:abstractNumId w:val="5"/>
  </w:num>
  <w:num w:numId="32">
    <w:abstractNumId w:val="18"/>
  </w:num>
  <w:num w:numId="33">
    <w:abstractNumId w:val="34"/>
  </w:num>
  <w:num w:numId="34">
    <w:abstractNumId w:val="12"/>
  </w:num>
  <w:num w:numId="35">
    <w:abstractNumId w:val="41"/>
  </w:num>
  <w:num w:numId="36">
    <w:abstractNumId w:val="26"/>
  </w:num>
  <w:num w:numId="37">
    <w:abstractNumId w:val="42"/>
  </w:num>
  <w:num w:numId="38">
    <w:abstractNumId w:val="6"/>
  </w:num>
  <w:num w:numId="39">
    <w:abstractNumId w:val="8"/>
  </w:num>
  <w:num w:numId="40">
    <w:abstractNumId w:val="11"/>
  </w:num>
  <w:num w:numId="41">
    <w:abstractNumId w:val="15"/>
  </w:num>
  <w:num w:numId="42">
    <w:abstractNumId w:val="9"/>
  </w:num>
  <w:num w:numId="43">
    <w:abstractNumId w:val="1"/>
  </w:num>
  <w:num w:numId="44">
    <w:abstractNumId w:val="47"/>
  </w:num>
  <w:num w:numId="45">
    <w:abstractNumId w:val="23"/>
  </w:num>
  <w:num w:numId="46">
    <w:abstractNumId w:val="31"/>
  </w:num>
  <w:num w:numId="47">
    <w:abstractNumId w:val="33"/>
  </w:num>
  <w:num w:numId="48">
    <w:abstractNumId w:val="20"/>
  </w:num>
  <w:num w:numId="4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7"/>
    <w:rsid w:val="0000172B"/>
    <w:rsid w:val="00003AA1"/>
    <w:rsid w:val="00005801"/>
    <w:rsid w:val="0001272F"/>
    <w:rsid w:val="00015C34"/>
    <w:rsid w:val="0002004C"/>
    <w:rsid w:val="00021DC3"/>
    <w:rsid w:val="000411CB"/>
    <w:rsid w:val="00043CBA"/>
    <w:rsid w:val="000506F6"/>
    <w:rsid w:val="00057FD1"/>
    <w:rsid w:val="0006150F"/>
    <w:rsid w:val="00063550"/>
    <w:rsid w:val="00066926"/>
    <w:rsid w:val="00066C75"/>
    <w:rsid w:val="00070EC1"/>
    <w:rsid w:val="0008079E"/>
    <w:rsid w:val="00080D7F"/>
    <w:rsid w:val="00080F97"/>
    <w:rsid w:val="00085B18"/>
    <w:rsid w:val="00090736"/>
    <w:rsid w:val="00095614"/>
    <w:rsid w:val="00095BCD"/>
    <w:rsid w:val="000A3D93"/>
    <w:rsid w:val="000A3F6A"/>
    <w:rsid w:val="000B4A46"/>
    <w:rsid w:val="000B57D0"/>
    <w:rsid w:val="000B66DC"/>
    <w:rsid w:val="000B7BC8"/>
    <w:rsid w:val="000D187A"/>
    <w:rsid w:val="000D1D4A"/>
    <w:rsid w:val="000D22F8"/>
    <w:rsid w:val="000D4E84"/>
    <w:rsid w:val="000D57A7"/>
    <w:rsid w:val="000E4B2E"/>
    <w:rsid w:val="000F0095"/>
    <w:rsid w:val="000F15C8"/>
    <w:rsid w:val="000F2762"/>
    <w:rsid w:val="00101EEA"/>
    <w:rsid w:val="00102FDC"/>
    <w:rsid w:val="001058FF"/>
    <w:rsid w:val="001160B8"/>
    <w:rsid w:val="001165F2"/>
    <w:rsid w:val="00123324"/>
    <w:rsid w:val="00130E27"/>
    <w:rsid w:val="001354E9"/>
    <w:rsid w:val="00141C0A"/>
    <w:rsid w:val="001434B3"/>
    <w:rsid w:val="0015126D"/>
    <w:rsid w:val="00151664"/>
    <w:rsid w:val="0015304E"/>
    <w:rsid w:val="001540BD"/>
    <w:rsid w:val="00155E64"/>
    <w:rsid w:val="00164D15"/>
    <w:rsid w:val="001701C9"/>
    <w:rsid w:val="00171BD8"/>
    <w:rsid w:val="001772D7"/>
    <w:rsid w:val="00177B5F"/>
    <w:rsid w:val="00181DB5"/>
    <w:rsid w:val="00191615"/>
    <w:rsid w:val="001967F7"/>
    <w:rsid w:val="001A26D5"/>
    <w:rsid w:val="001A3465"/>
    <w:rsid w:val="001A3F7F"/>
    <w:rsid w:val="001B2860"/>
    <w:rsid w:val="001B3C53"/>
    <w:rsid w:val="001B6368"/>
    <w:rsid w:val="001B7242"/>
    <w:rsid w:val="001C79F5"/>
    <w:rsid w:val="001D0E65"/>
    <w:rsid w:val="001D13AC"/>
    <w:rsid w:val="001D543E"/>
    <w:rsid w:val="001D5B1B"/>
    <w:rsid w:val="001D6D22"/>
    <w:rsid w:val="001E0386"/>
    <w:rsid w:val="001E356A"/>
    <w:rsid w:val="001E67D6"/>
    <w:rsid w:val="001F0461"/>
    <w:rsid w:val="001F2376"/>
    <w:rsid w:val="001F798E"/>
    <w:rsid w:val="001F7DAC"/>
    <w:rsid w:val="00200909"/>
    <w:rsid w:val="00200A16"/>
    <w:rsid w:val="00201504"/>
    <w:rsid w:val="00202D24"/>
    <w:rsid w:val="002033B4"/>
    <w:rsid w:val="00204FC2"/>
    <w:rsid w:val="00207495"/>
    <w:rsid w:val="00222E2F"/>
    <w:rsid w:val="002258A2"/>
    <w:rsid w:val="00225EF1"/>
    <w:rsid w:val="00230AA5"/>
    <w:rsid w:val="0024123E"/>
    <w:rsid w:val="00245222"/>
    <w:rsid w:val="00245705"/>
    <w:rsid w:val="00251215"/>
    <w:rsid w:val="00252E94"/>
    <w:rsid w:val="002543B2"/>
    <w:rsid w:val="002606B3"/>
    <w:rsid w:val="00270E95"/>
    <w:rsid w:val="00271B1D"/>
    <w:rsid w:val="002723C1"/>
    <w:rsid w:val="00274C80"/>
    <w:rsid w:val="00277A56"/>
    <w:rsid w:val="002817F0"/>
    <w:rsid w:val="00285946"/>
    <w:rsid w:val="00285F01"/>
    <w:rsid w:val="00291448"/>
    <w:rsid w:val="0029283F"/>
    <w:rsid w:val="002955BB"/>
    <w:rsid w:val="00296044"/>
    <w:rsid w:val="002A13B3"/>
    <w:rsid w:val="002A73D6"/>
    <w:rsid w:val="002B10D3"/>
    <w:rsid w:val="002C0067"/>
    <w:rsid w:val="002C31E8"/>
    <w:rsid w:val="002D0C52"/>
    <w:rsid w:val="002D2FD9"/>
    <w:rsid w:val="002D6AB7"/>
    <w:rsid w:val="002D7355"/>
    <w:rsid w:val="002D77A5"/>
    <w:rsid w:val="002E3026"/>
    <w:rsid w:val="002F2471"/>
    <w:rsid w:val="002F5C44"/>
    <w:rsid w:val="00300656"/>
    <w:rsid w:val="00300F6B"/>
    <w:rsid w:val="003037A9"/>
    <w:rsid w:val="0030500A"/>
    <w:rsid w:val="003067E7"/>
    <w:rsid w:val="00323A29"/>
    <w:rsid w:val="003263BD"/>
    <w:rsid w:val="00326501"/>
    <w:rsid w:val="00331255"/>
    <w:rsid w:val="00342A8D"/>
    <w:rsid w:val="003440FC"/>
    <w:rsid w:val="003508EE"/>
    <w:rsid w:val="00351DCE"/>
    <w:rsid w:val="00352A47"/>
    <w:rsid w:val="00355A63"/>
    <w:rsid w:val="00356F1A"/>
    <w:rsid w:val="003601F4"/>
    <w:rsid w:val="003657AE"/>
    <w:rsid w:val="003659ED"/>
    <w:rsid w:val="00375122"/>
    <w:rsid w:val="00387342"/>
    <w:rsid w:val="00393456"/>
    <w:rsid w:val="00393E92"/>
    <w:rsid w:val="00397B04"/>
    <w:rsid w:val="00397EAA"/>
    <w:rsid w:val="003A164C"/>
    <w:rsid w:val="003A4AA8"/>
    <w:rsid w:val="003A4BDF"/>
    <w:rsid w:val="003A5F00"/>
    <w:rsid w:val="003A7701"/>
    <w:rsid w:val="003B268A"/>
    <w:rsid w:val="003C2E64"/>
    <w:rsid w:val="003D127A"/>
    <w:rsid w:val="003D4A98"/>
    <w:rsid w:val="003E43FC"/>
    <w:rsid w:val="003F4A02"/>
    <w:rsid w:val="00405780"/>
    <w:rsid w:val="00414CC1"/>
    <w:rsid w:val="0041611E"/>
    <w:rsid w:val="00416FF3"/>
    <w:rsid w:val="0043532E"/>
    <w:rsid w:val="00436A29"/>
    <w:rsid w:val="00437796"/>
    <w:rsid w:val="0044284B"/>
    <w:rsid w:val="004465A5"/>
    <w:rsid w:val="004506B0"/>
    <w:rsid w:val="00451793"/>
    <w:rsid w:val="00452857"/>
    <w:rsid w:val="00454AF0"/>
    <w:rsid w:val="00456DD1"/>
    <w:rsid w:val="00460305"/>
    <w:rsid w:val="00465759"/>
    <w:rsid w:val="004679F6"/>
    <w:rsid w:val="00472668"/>
    <w:rsid w:val="00476DCE"/>
    <w:rsid w:val="004779F6"/>
    <w:rsid w:val="0048283C"/>
    <w:rsid w:val="004829C6"/>
    <w:rsid w:val="0048477E"/>
    <w:rsid w:val="004949C9"/>
    <w:rsid w:val="004A2583"/>
    <w:rsid w:val="004B2C0D"/>
    <w:rsid w:val="004B43F6"/>
    <w:rsid w:val="004B4C84"/>
    <w:rsid w:val="004B7A30"/>
    <w:rsid w:val="004C30C8"/>
    <w:rsid w:val="004C34FD"/>
    <w:rsid w:val="004C5600"/>
    <w:rsid w:val="004D40C9"/>
    <w:rsid w:val="004D6506"/>
    <w:rsid w:val="004E6D18"/>
    <w:rsid w:val="004F3E49"/>
    <w:rsid w:val="004F5FAD"/>
    <w:rsid w:val="004F626A"/>
    <w:rsid w:val="005231B4"/>
    <w:rsid w:val="00536E6A"/>
    <w:rsid w:val="00542318"/>
    <w:rsid w:val="005433B9"/>
    <w:rsid w:val="00543F7A"/>
    <w:rsid w:val="00544953"/>
    <w:rsid w:val="00544F65"/>
    <w:rsid w:val="00551DE7"/>
    <w:rsid w:val="00557DB3"/>
    <w:rsid w:val="0056233D"/>
    <w:rsid w:val="005633D7"/>
    <w:rsid w:val="0058039B"/>
    <w:rsid w:val="00583FE0"/>
    <w:rsid w:val="0059400B"/>
    <w:rsid w:val="005A24A2"/>
    <w:rsid w:val="005B0209"/>
    <w:rsid w:val="005B4577"/>
    <w:rsid w:val="005B45CE"/>
    <w:rsid w:val="005B48A3"/>
    <w:rsid w:val="005B4A4D"/>
    <w:rsid w:val="005C3E20"/>
    <w:rsid w:val="005C68A4"/>
    <w:rsid w:val="005C791F"/>
    <w:rsid w:val="005E03C3"/>
    <w:rsid w:val="005E401A"/>
    <w:rsid w:val="005E4FFF"/>
    <w:rsid w:val="005F0005"/>
    <w:rsid w:val="005F0BE8"/>
    <w:rsid w:val="005F2EE1"/>
    <w:rsid w:val="005F5657"/>
    <w:rsid w:val="00613383"/>
    <w:rsid w:val="0061457B"/>
    <w:rsid w:val="00617A60"/>
    <w:rsid w:val="006334FC"/>
    <w:rsid w:val="006358DE"/>
    <w:rsid w:val="00636249"/>
    <w:rsid w:val="006373F6"/>
    <w:rsid w:val="006404A8"/>
    <w:rsid w:val="00641C08"/>
    <w:rsid w:val="0064527B"/>
    <w:rsid w:val="00655171"/>
    <w:rsid w:val="0065538C"/>
    <w:rsid w:val="00660F9B"/>
    <w:rsid w:val="00670328"/>
    <w:rsid w:val="006723DD"/>
    <w:rsid w:val="00694483"/>
    <w:rsid w:val="00694DA8"/>
    <w:rsid w:val="006A61F1"/>
    <w:rsid w:val="006B0B7A"/>
    <w:rsid w:val="006B294C"/>
    <w:rsid w:val="006B6689"/>
    <w:rsid w:val="006B74CE"/>
    <w:rsid w:val="006C2217"/>
    <w:rsid w:val="006C2C53"/>
    <w:rsid w:val="006C596E"/>
    <w:rsid w:val="006D644D"/>
    <w:rsid w:val="006E5C26"/>
    <w:rsid w:val="006E6FB2"/>
    <w:rsid w:val="006E7C5B"/>
    <w:rsid w:val="006F1A0B"/>
    <w:rsid w:val="006F3399"/>
    <w:rsid w:val="006F4A54"/>
    <w:rsid w:val="007068F9"/>
    <w:rsid w:val="0071595E"/>
    <w:rsid w:val="00715B59"/>
    <w:rsid w:val="00720215"/>
    <w:rsid w:val="0072458F"/>
    <w:rsid w:val="0072673F"/>
    <w:rsid w:val="00735394"/>
    <w:rsid w:val="00743F77"/>
    <w:rsid w:val="007446F0"/>
    <w:rsid w:val="00752E07"/>
    <w:rsid w:val="007533C3"/>
    <w:rsid w:val="007607A7"/>
    <w:rsid w:val="00761FBD"/>
    <w:rsid w:val="00765B77"/>
    <w:rsid w:val="00770C6B"/>
    <w:rsid w:val="00772F8C"/>
    <w:rsid w:val="007748EF"/>
    <w:rsid w:val="00784DE0"/>
    <w:rsid w:val="00790646"/>
    <w:rsid w:val="00796BC7"/>
    <w:rsid w:val="00797CEA"/>
    <w:rsid w:val="007A1F9D"/>
    <w:rsid w:val="007A4055"/>
    <w:rsid w:val="007B1066"/>
    <w:rsid w:val="007D6585"/>
    <w:rsid w:val="007D6EF0"/>
    <w:rsid w:val="007E3D51"/>
    <w:rsid w:val="007E60DC"/>
    <w:rsid w:val="007E7863"/>
    <w:rsid w:val="007F06B2"/>
    <w:rsid w:val="007F4D59"/>
    <w:rsid w:val="007F54F1"/>
    <w:rsid w:val="007F76F4"/>
    <w:rsid w:val="00802A82"/>
    <w:rsid w:val="00805527"/>
    <w:rsid w:val="00810F45"/>
    <w:rsid w:val="00812123"/>
    <w:rsid w:val="00812EAE"/>
    <w:rsid w:val="00814F55"/>
    <w:rsid w:val="00815BE9"/>
    <w:rsid w:val="008172C3"/>
    <w:rsid w:val="0082360C"/>
    <w:rsid w:val="0082747A"/>
    <w:rsid w:val="008355AA"/>
    <w:rsid w:val="008375E6"/>
    <w:rsid w:val="00840A4C"/>
    <w:rsid w:val="008416F5"/>
    <w:rsid w:val="00844358"/>
    <w:rsid w:val="00854789"/>
    <w:rsid w:val="008561DA"/>
    <w:rsid w:val="00857743"/>
    <w:rsid w:val="00861B1A"/>
    <w:rsid w:val="008648EA"/>
    <w:rsid w:val="00864D5E"/>
    <w:rsid w:val="0086768F"/>
    <w:rsid w:val="00867937"/>
    <w:rsid w:val="008723DB"/>
    <w:rsid w:val="00881875"/>
    <w:rsid w:val="00881902"/>
    <w:rsid w:val="008860C4"/>
    <w:rsid w:val="00891E3D"/>
    <w:rsid w:val="008A1052"/>
    <w:rsid w:val="008A7E83"/>
    <w:rsid w:val="008B0A7B"/>
    <w:rsid w:val="008B17BF"/>
    <w:rsid w:val="008B41BD"/>
    <w:rsid w:val="008C2289"/>
    <w:rsid w:val="008D08A9"/>
    <w:rsid w:val="008D1F36"/>
    <w:rsid w:val="008D226E"/>
    <w:rsid w:val="008D2615"/>
    <w:rsid w:val="008D3480"/>
    <w:rsid w:val="008D6E01"/>
    <w:rsid w:val="008D6FA8"/>
    <w:rsid w:val="008D7A42"/>
    <w:rsid w:val="008E4371"/>
    <w:rsid w:val="00902569"/>
    <w:rsid w:val="00906075"/>
    <w:rsid w:val="0090782E"/>
    <w:rsid w:val="00907DA8"/>
    <w:rsid w:val="00916953"/>
    <w:rsid w:val="00923737"/>
    <w:rsid w:val="00926AAA"/>
    <w:rsid w:val="009427E8"/>
    <w:rsid w:val="0095270A"/>
    <w:rsid w:val="0095547C"/>
    <w:rsid w:val="00956C9E"/>
    <w:rsid w:val="00957477"/>
    <w:rsid w:val="0096018D"/>
    <w:rsid w:val="00963890"/>
    <w:rsid w:val="0096436F"/>
    <w:rsid w:val="009700F0"/>
    <w:rsid w:val="00970F71"/>
    <w:rsid w:val="00974B13"/>
    <w:rsid w:val="00976F97"/>
    <w:rsid w:val="0099110D"/>
    <w:rsid w:val="00991684"/>
    <w:rsid w:val="00994340"/>
    <w:rsid w:val="009A01FF"/>
    <w:rsid w:val="009A1C1B"/>
    <w:rsid w:val="009A5C0D"/>
    <w:rsid w:val="009B090A"/>
    <w:rsid w:val="009B0D5A"/>
    <w:rsid w:val="009B79BE"/>
    <w:rsid w:val="009C0944"/>
    <w:rsid w:val="009C2DD3"/>
    <w:rsid w:val="009E16AB"/>
    <w:rsid w:val="009E7F56"/>
    <w:rsid w:val="009F0222"/>
    <w:rsid w:val="009F506F"/>
    <w:rsid w:val="009F5112"/>
    <w:rsid w:val="009F67EB"/>
    <w:rsid w:val="00A00413"/>
    <w:rsid w:val="00A01DF5"/>
    <w:rsid w:val="00A021F4"/>
    <w:rsid w:val="00A10B43"/>
    <w:rsid w:val="00A14333"/>
    <w:rsid w:val="00A170FF"/>
    <w:rsid w:val="00A1744C"/>
    <w:rsid w:val="00A21558"/>
    <w:rsid w:val="00A26E6C"/>
    <w:rsid w:val="00A3032F"/>
    <w:rsid w:val="00A31105"/>
    <w:rsid w:val="00A35E48"/>
    <w:rsid w:val="00A43DF6"/>
    <w:rsid w:val="00A45300"/>
    <w:rsid w:val="00A47784"/>
    <w:rsid w:val="00A47966"/>
    <w:rsid w:val="00A521CB"/>
    <w:rsid w:val="00A5351C"/>
    <w:rsid w:val="00A57380"/>
    <w:rsid w:val="00A57FBE"/>
    <w:rsid w:val="00A62B66"/>
    <w:rsid w:val="00A70AC9"/>
    <w:rsid w:val="00A81756"/>
    <w:rsid w:val="00A825AE"/>
    <w:rsid w:val="00A82670"/>
    <w:rsid w:val="00A82692"/>
    <w:rsid w:val="00A83AD6"/>
    <w:rsid w:val="00A841E2"/>
    <w:rsid w:val="00A864F3"/>
    <w:rsid w:val="00A86A2A"/>
    <w:rsid w:val="00A9089F"/>
    <w:rsid w:val="00A93907"/>
    <w:rsid w:val="00AA04CC"/>
    <w:rsid w:val="00AA0733"/>
    <w:rsid w:val="00AA5B27"/>
    <w:rsid w:val="00AA6428"/>
    <w:rsid w:val="00AB109A"/>
    <w:rsid w:val="00AB21A1"/>
    <w:rsid w:val="00AC30AF"/>
    <w:rsid w:val="00AC40EB"/>
    <w:rsid w:val="00AC7285"/>
    <w:rsid w:val="00AD763B"/>
    <w:rsid w:val="00AE11CA"/>
    <w:rsid w:val="00AE73D6"/>
    <w:rsid w:val="00AF6120"/>
    <w:rsid w:val="00AF6EDB"/>
    <w:rsid w:val="00B00EB3"/>
    <w:rsid w:val="00B050D2"/>
    <w:rsid w:val="00B17F38"/>
    <w:rsid w:val="00B21104"/>
    <w:rsid w:val="00B223AE"/>
    <w:rsid w:val="00B245C1"/>
    <w:rsid w:val="00B24980"/>
    <w:rsid w:val="00B24A2A"/>
    <w:rsid w:val="00B3055F"/>
    <w:rsid w:val="00B40D4B"/>
    <w:rsid w:val="00B41608"/>
    <w:rsid w:val="00B51DD4"/>
    <w:rsid w:val="00B6049F"/>
    <w:rsid w:val="00B6165C"/>
    <w:rsid w:val="00B64C5B"/>
    <w:rsid w:val="00B64F61"/>
    <w:rsid w:val="00B70834"/>
    <w:rsid w:val="00B73694"/>
    <w:rsid w:val="00B73A8E"/>
    <w:rsid w:val="00B73EE2"/>
    <w:rsid w:val="00B75D7F"/>
    <w:rsid w:val="00B80CCF"/>
    <w:rsid w:val="00B84136"/>
    <w:rsid w:val="00B853DC"/>
    <w:rsid w:val="00B9297E"/>
    <w:rsid w:val="00B9559A"/>
    <w:rsid w:val="00BA25AC"/>
    <w:rsid w:val="00BA2D43"/>
    <w:rsid w:val="00BA2FCA"/>
    <w:rsid w:val="00BA463E"/>
    <w:rsid w:val="00BB0139"/>
    <w:rsid w:val="00BB0192"/>
    <w:rsid w:val="00BB13C8"/>
    <w:rsid w:val="00BB1A41"/>
    <w:rsid w:val="00BB1ADD"/>
    <w:rsid w:val="00BB3287"/>
    <w:rsid w:val="00BC2527"/>
    <w:rsid w:val="00BC574F"/>
    <w:rsid w:val="00BC6112"/>
    <w:rsid w:val="00BD0ECB"/>
    <w:rsid w:val="00BD1855"/>
    <w:rsid w:val="00BD5E98"/>
    <w:rsid w:val="00BE1D40"/>
    <w:rsid w:val="00BE1E9F"/>
    <w:rsid w:val="00BE2509"/>
    <w:rsid w:val="00BE5188"/>
    <w:rsid w:val="00BE54CD"/>
    <w:rsid w:val="00BF5817"/>
    <w:rsid w:val="00C023BD"/>
    <w:rsid w:val="00C025CB"/>
    <w:rsid w:val="00C21A88"/>
    <w:rsid w:val="00C23AE1"/>
    <w:rsid w:val="00C23CCB"/>
    <w:rsid w:val="00C43621"/>
    <w:rsid w:val="00C463A5"/>
    <w:rsid w:val="00C510CF"/>
    <w:rsid w:val="00C52B08"/>
    <w:rsid w:val="00C54108"/>
    <w:rsid w:val="00C60889"/>
    <w:rsid w:val="00C64D8C"/>
    <w:rsid w:val="00C71022"/>
    <w:rsid w:val="00C73F1F"/>
    <w:rsid w:val="00C75FC1"/>
    <w:rsid w:val="00C85365"/>
    <w:rsid w:val="00C90AC4"/>
    <w:rsid w:val="00C92CFA"/>
    <w:rsid w:val="00C934C4"/>
    <w:rsid w:val="00C93FA4"/>
    <w:rsid w:val="00C942E5"/>
    <w:rsid w:val="00CA0569"/>
    <w:rsid w:val="00CA0F93"/>
    <w:rsid w:val="00CA32E0"/>
    <w:rsid w:val="00CA392E"/>
    <w:rsid w:val="00CB01F8"/>
    <w:rsid w:val="00CB02A9"/>
    <w:rsid w:val="00CB2496"/>
    <w:rsid w:val="00CB6D7B"/>
    <w:rsid w:val="00CC73EE"/>
    <w:rsid w:val="00CC7B00"/>
    <w:rsid w:val="00CD563D"/>
    <w:rsid w:val="00CD64E4"/>
    <w:rsid w:val="00CF68F9"/>
    <w:rsid w:val="00CF7100"/>
    <w:rsid w:val="00CF7841"/>
    <w:rsid w:val="00CF7B5B"/>
    <w:rsid w:val="00D014F0"/>
    <w:rsid w:val="00D0574C"/>
    <w:rsid w:val="00D12248"/>
    <w:rsid w:val="00D127BA"/>
    <w:rsid w:val="00D339D2"/>
    <w:rsid w:val="00D44B27"/>
    <w:rsid w:val="00D4758D"/>
    <w:rsid w:val="00D51B7C"/>
    <w:rsid w:val="00D54958"/>
    <w:rsid w:val="00D62F58"/>
    <w:rsid w:val="00D6556C"/>
    <w:rsid w:val="00D666F3"/>
    <w:rsid w:val="00D81F97"/>
    <w:rsid w:val="00D86290"/>
    <w:rsid w:val="00D92320"/>
    <w:rsid w:val="00D954C5"/>
    <w:rsid w:val="00DA6D6F"/>
    <w:rsid w:val="00DB2710"/>
    <w:rsid w:val="00DB7365"/>
    <w:rsid w:val="00DC112C"/>
    <w:rsid w:val="00DC18F0"/>
    <w:rsid w:val="00DC34F6"/>
    <w:rsid w:val="00DC57E2"/>
    <w:rsid w:val="00DC7EB1"/>
    <w:rsid w:val="00DE34BD"/>
    <w:rsid w:val="00DE3AF9"/>
    <w:rsid w:val="00DF3485"/>
    <w:rsid w:val="00DF64D6"/>
    <w:rsid w:val="00E049EC"/>
    <w:rsid w:val="00E057E5"/>
    <w:rsid w:val="00E0728C"/>
    <w:rsid w:val="00E139DD"/>
    <w:rsid w:val="00E24E80"/>
    <w:rsid w:val="00E32753"/>
    <w:rsid w:val="00E402E0"/>
    <w:rsid w:val="00E55A1B"/>
    <w:rsid w:val="00E56E7D"/>
    <w:rsid w:val="00E60FCE"/>
    <w:rsid w:val="00E611B7"/>
    <w:rsid w:val="00E6146B"/>
    <w:rsid w:val="00E660EC"/>
    <w:rsid w:val="00E6610E"/>
    <w:rsid w:val="00E66CD5"/>
    <w:rsid w:val="00E74326"/>
    <w:rsid w:val="00E813A5"/>
    <w:rsid w:val="00E8493E"/>
    <w:rsid w:val="00E9012E"/>
    <w:rsid w:val="00E92978"/>
    <w:rsid w:val="00E94B08"/>
    <w:rsid w:val="00EA388F"/>
    <w:rsid w:val="00EB09DE"/>
    <w:rsid w:val="00EB0E50"/>
    <w:rsid w:val="00EB3A8F"/>
    <w:rsid w:val="00EB5333"/>
    <w:rsid w:val="00EC1636"/>
    <w:rsid w:val="00EC2594"/>
    <w:rsid w:val="00EC2663"/>
    <w:rsid w:val="00EC55F3"/>
    <w:rsid w:val="00ED51C2"/>
    <w:rsid w:val="00EE41C5"/>
    <w:rsid w:val="00EE56FF"/>
    <w:rsid w:val="00EE71CA"/>
    <w:rsid w:val="00EE736C"/>
    <w:rsid w:val="00EF1CB0"/>
    <w:rsid w:val="00EF5700"/>
    <w:rsid w:val="00EF60A8"/>
    <w:rsid w:val="00EF6955"/>
    <w:rsid w:val="00F011EC"/>
    <w:rsid w:val="00F10ABD"/>
    <w:rsid w:val="00F13528"/>
    <w:rsid w:val="00F15EB3"/>
    <w:rsid w:val="00F20F56"/>
    <w:rsid w:val="00F228A8"/>
    <w:rsid w:val="00F250F7"/>
    <w:rsid w:val="00F30BDE"/>
    <w:rsid w:val="00F35120"/>
    <w:rsid w:val="00F36866"/>
    <w:rsid w:val="00F37FC5"/>
    <w:rsid w:val="00F4142C"/>
    <w:rsid w:val="00F4267F"/>
    <w:rsid w:val="00F5218C"/>
    <w:rsid w:val="00F52A25"/>
    <w:rsid w:val="00F53D47"/>
    <w:rsid w:val="00F55759"/>
    <w:rsid w:val="00F60117"/>
    <w:rsid w:val="00F63DA0"/>
    <w:rsid w:val="00F66CBE"/>
    <w:rsid w:val="00F719C0"/>
    <w:rsid w:val="00F72F74"/>
    <w:rsid w:val="00F8168E"/>
    <w:rsid w:val="00F81717"/>
    <w:rsid w:val="00F820A6"/>
    <w:rsid w:val="00F90812"/>
    <w:rsid w:val="00FA2765"/>
    <w:rsid w:val="00FA4CB9"/>
    <w:rsid w:val="00FA5841"/>
    <w:rsid w:val="00FB0B97"/>
    <w:rsid w:val="00FB4FA7"/>
    <w:rsid w:val="00FC41C0"/>
    <w:rsid w:val="00FC5CC6"/>
    <w:rsid w:val="00FD2669"/>
    <w:rsid w:val="00FD3136"/>
    <w:rsid w:val="00FE59B0"/>
    <w:rsid w:val="00FE601E"/>
    <w:rsid w:val="00FE7B23"/>
    <w:rsid w:val="00FF25C9"/>
    <w:rsid w:val="00FF3F2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798"/>
  <w15:docId w15:val="{22FD618C-D99C-4725-BEC4-52505384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657"/>
    <w:pPr>
      <w:widowControl w:val="0"/>
      <w:spacing w:after="200" w:line="276" w:lineRule="auto"/>
    </w:pPr>
  </w:style>
  <w:style w:type="paragraph" w:styleId="Heading2">
    <w:name w:val="heading 2"/>
    <w:basedOn w:val="Normal"/>
    <w:next w:val="Normal"/>
    <w:link w:val="Heading2Char"/>
    <w:qFormat/>
    <w:rsid w:val="0072458F"/>
    <w:pPr>
      <w:widowControl/>
      <w:spacing w:before="60"/>
      <w:contextualSpacing/>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72458F"/>
    <w:pPr>
      <w:keepNext/>
      <w:keepLines/>
      <w:widowControl/>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57"/>
    <w:pPr>
      <w:ind w:left="720"/>
      <w:contextualSpacing/>
    </w:pPr>
  </w:style>
  <w:style w:type="paragraph" w:styleId="Header">
    <w:name w:val="header"/>
    <w:basedOn w:val="Normal"/>
    <w:link w:val="HeaderChar"/>
    <w:uiPriority w:val="99"/>
    <w:unhideWhenUsed/>
    <w:rsid w:val="0088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C4"/>
  </w:style>
  <w:style w:type="paragraph" w:styleId="Footer">
    <w:name w:val="footer"/>
    <w:basedOn w:val="Normal"/>
    <w:link w:val="FooterChar"/>
    <w:uiPriority w:val="99"/>
    <w:unhideWhenUsed/>
    <w:rsid w:val="0088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C4"/>
  </w:style>
  <w:style w:type="character" w:styleId="CommentReference">
    <w:name w:val="annotation reference"/>
    <w:basedOn w:val="DefaultParagraphFont"/>
    <w:uiPriority w:val="99"/>
    <w:semiHidden/>
    <w:unhideWhenUsed/>
    <w:rsid w:val="00810F45"/>
    <w:rPr>
      <w:sz w:val="16"/>
      <w:szCs w:val="16"/>
    </w:rPr>
  </w:style>
  <w:style w:type="paragraph" w:styleId="CommentText">
    <w:name w:val="annotation text"/>
    <w:basedOn w:val="Normal"/>
    <w:link w:val="CommentTextChar"/>
    <w:uiPriority w:val="99"/>
    <w:semiHidden/>
    <w:unhideWhenUsed/>
    <w:rsid w:val="00810F45"/>
    <w:pPr>
      <w:spacing w:line="240" w:lineRule="auto"/>
    </w:pPr>
    <w:rPr>
      <w:sz w:val="20"/>
      <w:szCs w:val="20"/>
    </w:rPr>
  </w:style>
  <w:style w:type="character" w:customStyle="1" w:styleId="CommentTextChar">
    <w:name w:val="Comment Text Char"/>
    <w:basedOn w:val="DefaultParagraphFont"/>
    <w:link w:val="CommentText"/>
    <w:uiPriority w:val="99"/>
    <w:semiHidden/>
    <w:rsid w:val="00810F45"/>
    <w:rPr>
      <w:sz w:val="20"/>
      <w:szCs w:val="20"/>
    </w:rPr>
  </w:style>
  <w:style w:type="paragraph" w:styleId="CommentSubject">
    <w:name w:val="annotation subject"/>
    <w:basedOn w:val="CommentText"/>
    <w:next w:val="CommentText"/>
    <w:link w:val="CommentSubjectChar"/>
    <w:uiPriority w:val="99"/>
    <w:semiHidden/>
    <w:unhideWhenUsed/>
    <w:rsid w:val="00810F45"/>
    <w:rPr>
      <w:b/>
      <w:bCs/>
    </w:rPr>
  </w:style>
  <w:style w:type="character" w:customStyle="1" w:styleId="CommentSubjectChar">
    <w:name w:val="Comment Subject Char"/>
    <w:basedOn w:val="CommentTextChar"/>
    <w:link w:val="CommentSubject"/>
    <w:uiPriority w:val="99"/>
    <w:semiHidden/>
    <w:rsid w:val="00810F45"/>
    <w:rPr>
      <w:b/>
      <w:bCs/>
      <w:sz w:val="20"/>
      <w:szCs w:val="20"/>
    </w:rPr>
  </w:style>
  <w:style w:type="paragraph" w:styleId="BalloonText">
    <w:name w:val="Balloon Text"/>
    <w:basedOn w:val="Normal"/>
    <w:link w:val="BalloonTextChar"/>
    <w:uiPriority w:val="99"/>
    <w:semiHidden/>
    <w:unhideWhenUsed/>
    <w:rsid w:val="0081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45"/>
    <w:rPr>
      <w:rFonts w:ascii="Segoe UI" w:hAnsi="Segoe UI" w:cs="Segoe UI"/>
      <w:sz w:val="18"/>
      <w:szCs w:val="18"/>
    </w:rPr>
  </w:style>
  <w:style w:type="character" w:customStyle="1" w:styleId="Heading2Char">
    <w:name w:val="Heading 2 Char"/>
    <w:basedOn w:val="DefaultParagraphFont"/>
    <w:link w:val="Heading2"/>
    <w:rsid w:val="0072458F"/>
    <w:rPr>
      <w:rFonts w:eastAsia="Times New Roman" w:cs="Times New Roman"/>
      <w:b/>
      <w:szCs w:val="24"/>
    </w:rPr>
  </w:style>
  <w:style w:type="character" w:customStyle="1" w:styleId="Heading3Char">
    <w:name w:val="Heading 3 Char"/>
    <w:basedOn w:val="DefaultParagraphFont"/>
    <w:link w:val="Heading3"/>
    <w:uiPriority w:val="9"/>
    <w:semiHidden/>
    <w:rsid w:val="0072458F"/>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724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2710"/>
    <w:pPr>
      <w:widowControl/>
      <w:spacing w:beforeLines="1" w:afterLines="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287">
      <w:bodyDiv w:val="1"/>
      <w:marLeft w:val="0"/>
      <w:marRight w:val="0"/>
      <w:marTop w:val="0"/>
      <w:marBottom w:val="0"/>
      <w:divBdr>
        <w:top w:val="none" w:sz="0" w:space="0" w:color="auto"/>
        <w:left w:val="none" w:sz="0" w:space="0" w:color="auto"/>
        <w:bottom w:val="none" w:sz="0" w:space="0" w:color="auto"/>
        <w:right w:val="none" w:sz="0" w:space="0" w:color="auto"/>
      </w:divBdr>
      <w:divsChild>
        <w:div w:id="1202284938">
          <w:marLeft w:val="274"/>
          <w:marRight w:val="0"/>
          <w:marTop w:val="0"/>
          <w:marBottom w:val="0"/>
          <w:divBdr>
            <w:top w:val="none" w:sz="0" w:space="0" w:color="auto"/>
            <w:left w:val="none" w:sz="0" w:space="0" w:color="auto"/>
            <w:bottom w:val="none" w:sz="0" w:space="0" w:color="auto"/>
            <w:right w:val="none" w:sz="0" w:space="0" w:color="auto"/>
          </w:divBdr>
        </w:div>
        <w:div w:id="137577444">
          <w:marLeft w:val="274"/>
          <w:marRight w:val="0"/>
          <w:marTop w:val="0"/>
          <w:marBottom w:val="0"/>
          <w:divBdr>
            <w:top w:val="none" w:sz="0" w:space="0" w:color="auto"/>
            <w:left w:val="none" w:sz="0" w:space="0" w:color="auto"/>
            <w:bottom w:val="none" w:sz="0" w:space="0" w:color="auto"/>
            <w:right w:val="none" w:sz="0" w:space="0" w:color="auto"/>
          </w:divBdr>
        </w:div>
        <w:div w:id="217596004">
          <w:marLeft w:val="806"/>
          <w:marRight w:val="0"/>
          <w:marTop w:val="0"/>
          <w:marBottom w:val="0"/>
          <w:divBdr>
            <w:top w:val="none" w:sz="0" w:space="0" w:color="auto"/>
            <w:left w:val="none" w:sz="0" w:space="0" w:color="auto"/>
            <w:bottom w:val="none" w:sz="0" w:space="0" w:color="auto"/>
            <w:right w:val="none" w:sz="0" w:space="0" w:color="auto"/>
          </w:divBdr>
        </w:div>
        <w:div w:id="1666083888">
          <w:marLeft w:val="806"/>
          <w:marRight w:val="0"/>
          <w:marTop w:val="0"/>
          <w:marBottom w:val="0"/>
          <w:divBdr>
            <w:top w:val="none" w:sz="0" w:space="0" w:color="auto"/>
            <w:left w:val="none" w:sz="0" w:space="0" w:color="auto"/>
            <w:bottom w:val="none" w:sz="0" w:space="0" w:color="auto"/>
            <w:right w:val="none" w:sz="0" w:space="0" w:color="auto"/>
          </w:divBdr>
        </w:div>
        <w:div w:id="234780440">
          <w:marLeft w:val="806"/>
          <w:marRight w:val="0"/>
          <w:marTop w:val="0"/>
          <w:marBottom w:val="0"/>
          <w:divBdr>
            <w:top w:val="none" w:sz="0" w:space="0" w:color="auto"/>
            <w:left w:val="none" w:sz="0" w:space="0" w:color="auto"/>
            <w:bottom w:val="none" w:sz="0" w:space="0" w:color="auto"/>
            <w:right w:val="none" w:sz="0" w:space="0" w:color="auto"/>
          </w:divBdr>
        </w:div>
      </w:divsChild>
    </w:div>
    <w:div w:id="55974601">
      <w:bodyDiv w:val="1"/>
      <w:marLeft w:val="0"/>
      <w:marRight w:val="0"/>
      <w:marTop w:val="0"/>
      <w:marBottom w:val="0"/>
      <w:divBdr>
        <w:top w:val="none" w:sz="0" w:space="0" w:color="auto"/>
        <w:left w:val="none" w:sz="0" w:space="0" w:color="auto"/>
        <w:bottom w:val="none" w:sz="0" w:space="0" w:color="auto"/>
        <w:right w:val="none" w:sz="0" w:space="0" w:color="auto"/>
      </w:divBdr>
      <w:divsChild>
        <w:div w:id="409936288">
          <w:marLeft w:val="0"/>
          <w:marRight w:val="0"/>
          <w:marTop w:val="0"/>
          <w:marBottom w:val="0"/>
          <w:divBdr>
            <w:top w:val="none" w:sz="0" w:space="0" w:color="auto"/>
            <w:left w:val="none" w:sz="0" w:space="0" w:color="auto"/>
            <w:bottom w:val="none" w:sz="0" w:space="0" w:color="auto"/>
            <w:right w:val="none" w:sz="0" w:space="0" w:color="auto"/>
          </w:divBdr>
          <w:divsChild>
            <w:div w:id="24453263">
              <w:marLeft w:val="0"/>
              <w:marRight w:val="0"/>
              <w:marTop w:val="0"/>
              <w:marBottom w:val="0"/>
              <w:divBdr>
                <w:top w:val="none" w:sz="0" w:space="0" w:color="auto"/>
                <w:left w:val="none" w:sz="0" w:space="0" w:color="auto"/>
                <w:bottom w:val="none" w:sz="0" w:space="0" w:color="auto"/>
                <w:right w:val="none" w:sz="0" w:space="0" w:color="auto"/>
              </w:divBdr>
              <w:divsChild>
                <w:div w:id="1549224295">
                  <w:marLeft w:val="0"/>
                  <w:marRight w:val="0"/>
                  <w:marTop w:val="0"/>
                  <w:marBottom w:val="0"/>
                  <w:divBdr>
                    <w:top w:val="none" w:sz="0" w:space="0" w:color="auto"/>
                    <w:left w:val="none" w:sz="0" w:space="0" w:color="auto"/>
                    <w:bottom w:val="none" w:sz="0" w:space="0" w:color="auto"/>
                    <w:right w:val="none" w:sz="0" w:space="0" w:color="auto"/>
                  </w:divBdr>
                  <w:divsChild>
                    <w:div w:id="10136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483">
      <w:bodyDiv w:val="1"/>
      <w:marLeft w:val="0"/>
      <w:marRight w:val="0"/>
      <w:marTop w:val="0"/>
      <w:marBottom w:val="0"/>
      <w:divBdr>
        <w:top w:val="none" w:sz="0" w:space="0" w:color="auto"/>
        <w:left w:val="none" w:sz="0" w:space="0" w:color="auto"/>
        <w:bottom w:val="none" w:sz="0" w:space="0" w:color="auto"/>
        <w:right w:val="none" w:sz="0" w:space="0" w:color="auto"/>
      </w:divBdr>
      <w:divsChild>
        <w:div w:id="1221556461">
          <w:marLeft w:val="720"/>
          <w:marRight w:val="0"/>
          <w:marTop w:val="0"/>
          <w:marBottom w:val="0"/>
          <w:divBdr>
            <w:top w:val="none" w:sz="0" w:space="0" w:color="auto"/>
            <w:left w:val="none" w:sz="0" w:space="0" w:color="auto"/>
            <w:bottom w:val="none" w:sz="0" w:space="0" w:color="auto"/>
            <w:right w:val="none" w:sz="0" w:space="0" w:color="auto"/>
          </w:divBdr>
        </w:div>
        <w:div w:id="1089231896">
          <w:marLeft w:val="720"/>
          <w:marRight w:val="0"/>
          <w:marTop w:val="0"/>
          <w:marBottom w:val="0"/>
          <w:divBdr>
            <w:top w:val="none" w:sz="0" w:space="0" w:color="auto"/>
            <w:left w:val="none" w:sz="0" w:space="0" w:color="auto"/>
            <w:bottom w:val="none" w:sz="0" w:space="0" w:color="auto"/>
            <w:right w:val="none" w:sz="0" w:space="0" w:color="auto"/>
          </w:divBdr>
        </w:div>
        <w:div w:id="587235307">
          <w:marLeft w:val="720"/>
          <w:marRight w:val="0"/>
          <w:marTop w:val="0"/>
          <w:marBottom w:val="0"/>
          <w:divBdr>
            <w:top w:val="none" w:sz="0" w:space="0" w:color="auto"/>
            <w:left w:val="none" w:sz="0" w:space="0" w:color="auto"/>
            <w:bottom w:val="none" w:sz="0" w:space="0" w:color="auto"/>
            <w:right w:val="none" w:sz="0" w:space="0" w:color="auto"/>
          </w:divBdr>
        </w:div>
        <w:div w:id="322005165">
          <w:marLeft w:val="720"/>
          <w:marRight w:val="0"/>
          <w:marTop w:val="0"/>
          <w:marBottom w:val="0"/>
          <w:divBdr>
            <w:top w:val="none" w:sz="0" w:space="0" w:color="auto"/>
            <w:left w:val="none" w:sz="0" w:space="0" w:color="auto"/>
            <w:bottom w:val="none" w:sz="0" w:space="0" w:color="auto"/>
            <w:right w:val="none" w:sz="0" w:space="0" w:color="auto"/>
          </w:divBdr>
        </w:div>
        <w:div w:id="1669016102">
          <w:marLeft w:val="720"/>
          <w:marRight w:val="0"/>
          <w:marTop w:val="0"/>
          <w:marBottom w:val="0"/>
          <w:divBdr>
            <w:top w:val="none" w:sz="0" w:space="0" w:color="auto"/>
            <w:left w:val="none" w:sz="0" w:space="0" w:color="auto"/>
            <w:bottom w:val="none" w:sz="0" w:space="0" w:color="auto"/>
            <w:right w:val="none" w:sz="0" w:space="0" w:color="auto"/>
          </w:divBdr>
        </w:div>
        <w:div w:id="2049185507">
          <w:marLeft w:val="720"/>
          <w:marRight w:val="0"/>
          <w:marTop w:val="0"/>
          <w:marBottom w:val="0"/>
          <w:divBdr>
            <w:top w:val="none" w:sz="0" w:space="0" w:color="auto"/>
            <w:left w:val="none" w:sz="0" w:space="0" w:color="auto"/>
            <w:bottom w:val="none" w:sz="0" w:space="0" w:color="auto"/>
            <w:right w:val="none" w:sz="0" w:space="0" w:color="auto"/>
          </w:divBdr>
        </w:div>
      </w:divsChild>
    </w:div>
    <w:div w:id="87970075">
      <w:bodyDiv w:val="1"/>
      <w:marLeft w:val="0"/>
      <w:marRight w:val="0"/>
      <w:marTop w:val="0"/>
      <w:marBottom w:val="0"/>
      <w:divBdr>
        <w:top w:val="none" w:sz="0" w:space="0" w:color="auto"/>
        <w:left w:val="none" w:sz="0" w:space="0" w:color="auto"/>
        <w:bottom w:val="none" w:sz="0" w:space="0" w:color="auto"/>
        <w:right w:val="none" w:sz="0" w:space="0" w:color="auto"/>
      </w:divBdr>
      <w:divsChild>
        <w:div w:id="1094204246">
          <w:marLeft w:val="274"/>
          <w:marRight w:val="0"/>
          <w:marTop w:val="0"/>
          <w:marBottom w:val="0"/>
          <w:divBdr>
            <w:top w:val="none" w:sz="0" w:space="0" w:color="auto"/>
            <w:left w:val="none" w:sz="0" w:space="0" w:color="auto"/>
            <w:bottom w:val="none" w:sz="0" w:space="0" w:color="auto"/>
            <w:right w:val="none" w:sz="0" w:space="0" w:color="auto"/>
          </w:divBdr>
        </w:div>
        <w:div w:id="2039314270">
          <w:marLeft w:val="274"/>
          <w:marRight w:val="0"/>
          <w:marTop w:val="0"/>
          <w:marBottom w:val="0"/>
          <w:divBdr>
            <w:top w:val="none" w:sz="0" w:space="0" w:color="auto"/>
            <w:left w:val="none" w:sz="0" w:space="0" w:color="auto"/>
            <w:bottom w:val="none" w:sz="0" w:space="0" w:color="auto"/>
            <w:right w:val="none" w:sz="0" w:space="0" w:color="auto"/>
          </w:divBdr>
        </w:div>
        <w:div w:id="173611025">
          <w:marLeft w:val="806"/>
          <w:marRight w:val="0"/>
          <w:marTop w:val="0"/>
          <w:marBottom w:val="0"/>
          <w:divBdr>
            <w:top w:val="none" w:sz="0" w:space="0" w:color="auto"/>
            <w:left w:val="none" w:sz="0" w:space="0" w:color="auto"/>
            <w:bottom w:val="none" w:sz="0" w:space="0" w:color="auto"/>
            <w:right w:val="none" w:sz="0" w:space="0" w:color="auto"/>
          </w:divBdr>
        </w:div>
        <w:div w:id="1707368204">
          <w:marLeft w:val="806"/>
          <w:marRight w:val="0"/>
          <w:marTop w:val="0"/>
          <w:marBottom w:val="0"/>
          <w:divBdr>
            <w:top w:val="none" w:sz="0" w:space="0" w:color="auto"/>
            <w:left w:val="none" w:sz="0" w:space="0" w:color="auto"/>
            <w:bottom w:val="none" w:sz="0" w:space="0" w:color="auto"/>
            <w:right w:val="none" w:sz="0" w:space="0" w:color="auto"/>
          </w:divBdr>
        </w:div>
        <w:div w:id="1844053900">
          <w:marLeft w:val="806"/>
          <w:marRight w:val="0"/>
          <w:marTop w:val="0"/>
          <w:marBottom w:val="0"/>
          <w:divBdr>
            <w:top w:val="none" w:sz="0" w:space="0" w:color="auto"/>
            <w:left w:val="none" w:sz="0" w:space="0" w:color="auto"/>
            <w:bottom w:val="none" w:sz="0" w:space="0" w:color="auto"/>
            <w:right w:val="none" w:sz="0" w:space="0" w:color="auto"/>
          </w:divBdr>
        </w:div>
      </w:divsChild>
    </w:div>
    <w:div w:id="108473489">
      <w:bodyDiv w:val="1"/>
      <w:marLeft w:val="0"/>
      <w:marRight w:val="0"/>
      <w:marTop w:val="0"/>
      <w:marBottom w:val="0"/>
      <w:divBdr>
        <w:top w:val="none" w:sz="0" w:space="0" w:color="auto"/>
        <w:left w:val="none" w:sz="0" w:space="0" w:color="auto"/>
        <w:bottom w:val="none" w:sz="0" w:space="0" w:color="auto"/>
        <w:right w:val="none" w:sz="0" w:space="0" w:color="auto"/>
      </w:divBdr>
      <w:divsChild>
        <w:div w:id="1794981295">
          <w:marLeft w:val="0"/>
          <w:marRight w:val="0"/>
          <w:marTop w:val="0"/>
          <w:marBottom w:val="0"/>
          <w:divBdr>
            <w:top w:val="none" w:sz="0" w:space="0" w:color="auto"/>
            <w:left w:val="none" w:sz="0" w:space="0" w:color="auto"/>
            <w:bottom w:val="none" w:sz="0" w:space="0" w:color="auto"/>
            <w:right w:val="none" w:sz="0" w:space="0" w:color="auto"/>
          </w:divBdr>
          <w:divsChild>
            <w:div w:id="103382658">
              <w:marLeft w:val="0"/>
              <w:marRight w:val="0"/>
              <w:marTop w:val="0"/>
              <w:marBottom w:val="0"/>
              <w:divBdr>
                <w:top w:val="none" w:sz="0" w:space="0" w:color="auto"/>
                <w:left w:val="none" w:sz="0" w:space="0" w:color="auto"/>
                <w:bottom w:val="none" w:sz="0" w:space="0" w:color="auto"/>
                <w:right w:val="none" w:sz="0" w:space="0" w:color="auto"/>
              </w:divBdr>
              <w:divsChild>
                <w:div w:id="2131170879">
                  <w:marLeft w:val="0"/>
                  <w:marRight w:val="0"/>
                  <w:marTop w:val="0"/>
                  <w:marBottom w:val="0"/>
                  <w:divBdr>
                    <w:top w:val="none" w:sz="0" w:space="0" w:color="auto"/>
                    <w:left w:val="none" w:sz="0" w:space="0" w:color="auto"/>
                    <w:bottom w:val="none" w:sz="0" w:space="0" w:color="auto"/>
                    <w:right w:val="none" w:sz="0" w:space="0" w:color="auto"/>
                  </w:divBdr>
                </w:div>
              </w:divsChild>
            </w:div>
            <w:div w:id="1842887388">
              <w:marLeft w:val="0"/>
              <w:marRight w:val="0"/>
              <w:marTop w:val="0"/>
              <w:marBottom w:val="0"/>
              <w:divBdr>
                <w:top w:val="none" w:sz="0" w:space="0" w:color="auto"/>
                <w:left w:val="none" w:sz="0" w:space="0" w:color="auto"/>
                <w:bottom w:val="none" w:sz="0" w:space="0" w:color="auto"/>
                <w:right w:val="none" w:sz="0" w:space="0" w:color="auto"/>
              </w:divBdr>
              <w:divsChild>
                <w:div w:id="1808821088">
                  <w:marLeft w:val="0"/>
                  <w:marRight w:val="0"/>
                  <w:marTop w:val="0"/>
                  <w:marBottom w:val="0"/>
                  <w:divBdr>
                    <w:top w:val="none" w:sz="0" w:space="0" w:color="auto"/>
                    <w:left w:val="none" w:sz="0" w:space="0" w:color="auto"/>
                    <w:bottom w:val="none" w:sz="0" w:space="0" w:color="auto"/>
                    <w:right w:val="none" w:sz="0" w:space="0" w:color="auto"/>
                  </w:divBdr>
                </w:div>
              </w:divsChild>
            </w:div>
            <w:div w:id="2107336267">
              <w:marLeft w:val="0"/>
              <w:marRight w:val="0"/>
              <w:marTop w:val="0"/>
              <w:marBottom w:val="0"/>
              <w:divBdr>
                <w:top w:val="none" w:sz="0" w:space="0" w:color="auto"/>
                <w:left w:val="none" w:sz="0" w:space="0" w:color="auto"/>
                <w:bottom w:val="none" w:sz="0" w:space="0" w:color="auto"/>
                <w:right w:val="none" w:sz="0" w:space="0" w:color="auto"/>
              </w:divBdr>
              <w:divsChild>
                <w:div w:id="467474540">
                  <w:marLeft w:val="0"/>
                  <w:marRight w:val="0"/>
                  <w:marTop w:val="0"/>
                  <w:marBottom w:val="0"/>
                  <w:divBdr>
                    <w:top w:val="none" w:sz="0" w:space="0" w:color="auto"/>
                    <w:left w:val="none" w:sz="0" w:space="0" w:color="auto"/>
                    <w:bottom w:val="none" w:sz="0" w:space="0" w:color="auto"/>
                    <w:right w:val="none" w:sz="0" w:space="0" w:color="auto"/>
                  </w:divBdr>
                </w:div>
                <w:div w:id="16484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5023">
      <w:bodyDiv w:val="1"/>
      <w:marLeft w:val="0"/>
      <w:marRight w:val="0"/>
      <w:marTop w:val="0"/>
      <w:marBottom w:val="0"/>
      <w:divBdr>
        <w:top w:val="none" w:sz="0" w:space="0" w:color="auto"/>
        <w:left w:val="none" w:sz="0" w:space="0" w:color="auto"/>
        <w:bottom w:val="none" w:sz="0" w:space="0" w:color="auto"/>
        <w:right w:val="none" w:sz="0" w:space="0" w:color="auto"/>
      </w:divBdr>
    </w:div>
    <w:div w:id="149373579">
      <w:bodyDiv w:val="1"/>
      <w:marLeft w:val="0"/>
      <w:marRight w:val="0"/>
      <w:marTop w:val="0"/>
      <w:marBottom w:val="0"/>
      <w:divBdr>
        <w:top w:val="none" w:sz="0" w:space="0" w:color="auto"/>
        <w:left w:val="none" w:sz="0" w:space="0" w:color="auto"/>
        <w:bottom w:val="none" w:sz="0" w:space="0" w:color="auto"/>
        <w:right w:val="none" w:sz="0" w:space="0" w:color="auto"/>
      </w:divBdr>
      <w:divsChild>
        <w:div w:id="1776290105">
          <w:marLeft w:val="274"/>
          <w:marRight w:val="0"/>
          <w:marTop w:val="0"/>
          <w:marBottom w:val="0"/>
          <w:divBdr>
            <w:top w:val="none" w:sz="0" w:space="0" w:color="auto"/>
            <w:left w:val="none" w:sz="0" w:space="0" w:color="auto"/>
            <w:bottom w:val="none" w:sz="0" w:space="0" w:color="auto"/>
            <w:right w:val="none" w:sz="0" w:space="0" w:color="auto"/>
          </w:divBdr>
        </w:div>
        <w:div w:id="1526213172">
          <w:marLeft w:val="274"/>
          <w:marRight w:val="0"/>
          <w:marTop w:val="0"/>
          <w:marBottom w:val="0"/>
          <w:divBdr>
            <w:top w:val="none" w:sz="0" w:space="0" w:color="auto"/>
            <w:left w:val="none" w:sz="0" w:space="0" w:color="auto"/>
            <w:bottom w:val="none" w:sz="0" w:space="0" w:color="auto"/>
            <w:right w:val="none" w:sz="0" w:space="0" w:color="auto"/>
          </w:divBdr>
        </w:div>
        <w:div w:id="695040400">
          <w:marLeft w:val="806"/>
          <w:marRight w:val="0"/>
          <w:marTop w:val="0"/>
          <w:marBottom w:val="0"/>
          <w:divBdr>
            <w:top w:val="none" w:sz="0" w:space="0" w:color="auto"/>
            <w:left w:val="none" w:sz="0" w:space="0" w:color="auto"/>
            <w:bottom w:val="none" w:sz="0" w:space="0" w:color="auto"/>
            <w:right w:val="none" w:sz="0" w:space="0" w:color="auto"/>
          </w:divBdr>
        </w:div>
        <w:div w:id="686492078">
          <w:marLeft w:val="274"/>
          <w:marRight w:val="0"/>
          <w:marTop w:val="0"/>
          <w:marBottom w:val="0"/>
          <w:divBdr>
            <w:top w:val="none" w:sz="0" w:space="0" w:color="auto"/>
            <w:left w:val="none" w:sz="0" w:space="0" w:color="auto"/>
            <w:bottom w:val="none" w:sz="0" w:space="0" w:color="auto"/>
            <w:right w:val="none" w:sz="0" w:space="0" w:color="auto"/>
          </w:divBdr>
        </w:div>
        <w:div w:id="1757704694">
          <w:marLeft w:val="274"/>
          <w:marRight w:val="0"/>
          <w:marTop w:val="0"/>
          <w:marBottom w:val="0"/>
          <w:divBdr>
            <w:top w:val="none" w:sz="0" w:space="0" w:color="auto"/>
            <w:left w:val="none" w:sz="0" w:space="0" w:color="auto"/>
            <w:bottom w:val="none" w:sz="0" w:space="0" w:color="auto"/>
            <w:right w:val="none" w:sz="0" w:space="0" w:color="auto"/>
          </w:divBdr>
        </w:div>
      </w:divsChild>
    </w:div>
    <w:div w:id="170721629">
      <w:bodyDiv w:val="1"/>
      <w:marLeft w:val="0"/>
      <w:marRight w:val="0"/>
      <w:marTop w:val="0"/>
      <w:marBottom w:val="0"/>
      <w:divBdr>
        <w:top w:val="none" w:sz="0" w:space="0" w:color="auto"/>
        <w:left w:val="none" w:sz="0" w:space="0" w:color="auto"/>
        <w:bottom w:val="none" w:sz="0" w:space="0" w:color="auto"/>
        <w:right w:val="none" w:sz="0" w:space="0" w:color="auto"/>
      </w:divBdr>
      <w:divsChild>
        <w:div w:id="662396324">
          <w:marLeft w:val="0"/>
          <w:marRight w:val="0"/>
          <w:marTop w:val="0"/>
          <w:marBottom w:val="0"/>
          <w:divBdr>
            <w:top w:val="none" w:sz="0" w:space="0" w:color="auto"/>
            <w:left w:val="none" w:sz="0" w:space="0" w:color="auto"/>
            <w:bottom w:val="none" w:sz="0" w:space="0" w:color="auto"/>
            <w:right w:val="none" w:sz="0" w:space="0" w:color="auto"/>
          </w:divBdr>
          <w:divsChild>
            <w:div w:id="1266963311">
              <w:marLeft w:val="0"/>
              <w:marRight w:val="0"/>
              <w:marTop w:val="0"/>
              <w:marBottom w:val="0"/>
              <w:divBdr>
                <w:top w:val="none" w:sz="0" w:space="0" w:color="auto"/>
                <w:left w:val="none" w:sz="0" w:space="0" w:color="auto"/>
                <w:bottom w:val="none" w:sz="0" w:space="0" w:color="auto"/>
                <w:right w:val="none" w:sz="0" w:space="0" w:color="auto"/>
              </w:divBdr>
              <w:divsChild>
                <w:div w:id="2019962438">
                  <w:marLeft w:val="0"/>
                  <w:marRight w:val="0"/>
                  <w:marTop w:val="0"/>
                  <w:marBottom w:val="0"/>
                  <w:divBdr>
                    <w:top w:val="none" w:sz="0" w:space="0" w:color="auto"/>
                    <w:left w:val="none" w:sz="0" w:space="0" w:color="auto"/>
                    <w:bottom w:val="none" w:sz="0" w:space="0" w:color="auto"/>
                    <w:right w:val="none" w:sz="0" w:space="0" w:color="auto"/>
                  </w:divBdr>
                </w:div>
              </w:divsChild>
            </w:div>
            <w:div w:id="617949898">
              <w:marLeft w:val="0"/>
              <w:marRight w:val="0"/>
              <w:marTop w:val="0"/>
              <w:marBottom w:val="0"/>
              <w:divBdr>
                <w:top w:val="none" w:sz="0" w:space="0" w:color="auto"/>
                <w:left w:val="none" w:sz="0" w:space="0" w:color="auto"/>
                <w:bottom w:val="none" w:sz="0" w:space="0" w:color="auto"/>
                <w:right w:val="none" w:sz="0" w:space="0" w:color="auto"/>
              </w:divBdr>
              <w:divsChild>
                <w:div w:id="1953827695">
                  <w:marLeft w:val="0"/>
                  <w:marRight w:val="0"/>
                  <w:marTop w:val="0"/>
                  <w:marBottom w:val="0"/>
                  <w:divBdr>
                    <w:top w:val="none" w:sz="0" w:space="0" w:color="auto"/>
                    <w:left w:val="none" w:sz="0" w:space="0" w:color="auto"/>
                    <w:bottom w:val="none" w:sz="0" w:space="0" w:color="auto"/>
                    <w:right w:val="none" w:sz="0" w:space="0" w:color="auto"/>
                  </w:divBdr>
                </w:div>
              </w:divsChild>
            </w:div>
            <w:div w:id="1136605152">
              <w:marLeft w:val="0"/>
              <w:marRight w:val="0"/>
              <w:marTop w:val="0"/>
              <w:marBottom w:val="0"/>
              <w:divBdr>
                <w:top w:val="none" w:sz="0" w:space="0" w:color="auto"/>
                <w:left w:val="none" w:sz="0" w:space="0" w:color="auto"/>
                <w:bottom w:val="none" w:sz="0" w:space="0" w:color="auto"/>
                <w:right w:val="none" w:sz="0" w:space="0" w:color="auto"/>
              </w:divBdr>
              <w:divsChild>
                <w:div w:id="545945290">
                  <w:marLeft w:val="0"/>
                  <w:marRight w:val="0"/>
                  <w:marTop w:val="0"/>
                  <w:marBottom w:val="0"/>
                  <w:divBdr>
                    <w:top w:val="none" w:sz="0" w:space="0" w:color="auto"/>
                    <w:left w:val="none" w:sz="0" w:space="0" w:color="auto"/>
                    <w:bottom w:val="none" w:sz="0" w:space="0" w:color="auto"/>
                    <w:right w:val="none" w:sz="0" w:space="0" w:color="auto"/>
                  </w:divBdr>
                </w:div>
                <w:div w:id="1278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9524">
      <w:bodyDiv w:val="1"/>
      <w:marLeft w:val="0"/>
      <w:marRight w:val="0"/>
      <w:marTop w:val="0"/>
      <w:marBottom w:val="0"/>
      <w:divBdr>
        <w:top w:val="none" w:sz="0" w:space="0" w:color="auto"/>
        <w:left w:val="none" w:sz="0" w:space="0" w:color="auto"/>
        <w:bottom w:val="none" w:sz="0" w:space="0" w:color="auto"/>
        <w:right w:val="none" w:sz="0" w:space="0" w:color="auto"/>
      </w:divBdr>
      <w:divsChild>
        <w:div w:id="614408007">
          <w:marLeft w:val="0"/>
          <w:marRight w:val="0"/>
          <w:marTop w:val="0"/>
          <w:marBottom w:val="0"/>
          <w:divBdr>
            <w:top w:val="none" w:sz="0" w:space="0" w:color="auto"/>
            <w:left w:val="none" w:sz="0" w:space="0" w:color="auto"/>
            <w:bottom w:val="none" w:sz="0" w:space="0" w:color="auto"/>
            <w:right w:val="none" w:sz="0" w:space="0" w:color="auto"/>
          </w:divBdr>
          <w:divsChild>
            <w:div w:id="683702762">
              <w:marLeft w:val="0"/>
              <w:marRight w:val="0"/>
              <w:marTop w:val="0"/>
              <w:marBottom w:val="0"/>
              <w:divBdr>
                <w:top w:val="none" w:sz="0" w:space="0" w:color="auto"/>
                <w:left w:val="none" w:sz="0" w:space="0" w:color="auto"/>
                <w:bottom w:val="none" w:sz="0" w:space="0" w:color="auto"/>
                <w:right w:val="none" w:sz="0" w:space="0" w:color="auto"/>
              </w:divBdr>
              <w:divsChild>
                <w:div w:id="1807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4324">
      <w:bodyDiv w:val="1"/>
      <w:marLeft w:val="0"/>
      <w:marRight w:val="0"/>
      <w:marTop w:val="0"/>
      <w:marBottom w:val="0"/>
      <w:divBdr>
        <w:top w:val="none" w:sz="0" w:space="0" w:color="auto"/>
        <w:left w:val="none" w:sz="0" w:space="0" w:color="auto"/>
        <w:bottom w:val="none" w:sz="0" w:space="0" w:color="auto"/>
        <w:right w:val="none" w:sz="0" w:space="0" w:color="auto"/>
      </w:divBdr>
    </w:div>
    <w:div w:id="186991507">
      <w:bodyDiv w:val="1"/>
      <w:marLeft w:val="0"/>
      <w:marRight w:val="0"/>
      <w:marTop w:val="0"/>
      <w:marBottom w:val="0"/>
      <w:divBdr>
        <w:top w:val="none" w:sz="0" w:space="0" w:color="auto"/>
        <w:left w:val="none" w:sz="0" w:space="0" w:color="auto"/>
        <w:bottom w:val="none" w:sz="0" w:space="0" w:color="auto"/>
        <w:right w:val="none" w:sz="0" w:space="0" w:color="auto"/>
      </w:divBdr>
      <w:divsChild>
        <w:div w:id="1610040759">
          <w:marLeft w:val="0"/>
          <w:marRight w:val="0"/>
          <w:marTop w:val="0"/>
          <w:marBottom w:val="0"/>
          <w:divBdr>
            <w:top w:val="none" w:sz="0" w:space="0" w:color="auto"/>
            <w:left w:val="none" w:sz="0" w:space="0" w:color="auto"/>
            <w:bottom w:val="none" w:sz="0" w:space="0" w:color="auto"/>
            <w:right w:val="none" w:sz="0" w:space="0" w:color="auto"/>
          </w:divBdr>
          <w:divsChild>
            <w:div w:id="402030136">
              <w:marLeft w:val="0"/>
              <w:marRight w:val="0"/>
              <w:marTop w:val="0"/>
              <w:marBottom w:val="0"/>
              <w:divBdr>
                <w:top w:val="none" w:sz="0" w:space="0" w:color="auto"/>
                <w:left w:val="none" w:sz="0" w:space="0" w:color="auto"/>
                <w:bottom w:val="none" w:sz="0" w:space="0" w:color="auto"/>
                <w:right w:val="none" w:sz="0" w:space="0" w:color="auto"/>
              </w:divBdr>
              <w:divsChild>
                <w:div w:id="493759158">
                  <w:marLeft w:val="0"/>
                  <w:marRight w:val="0"/>
                  <w:marTop w:val="0"/>
                  <w:marBottom w:val="0"/>
                  <w:divBdr>
                    <w:top w:val="none" w:sz="0" w:space="0" w:color="auto"/>
                    <w:left w:val="none" w:sz="0" w:space="0" w:color="auto"/>
                    <w:bottom w:val="none" w:sz="0" w:space="0" w:color="auto"/>
                    <w:right w:val="none" w:sz="0" w:space="0" w:color="auto"/>
                  </w:divBdr>
                  <w:divsChild>
                    <w:div w:id="10436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7327">
      <w:bodyDiv w:val="1"/>
      <w:marLeft w:val="0"/>
      <w:marRight w:val="0"/>
      <w:marTop w:val="0"/>
      <w:marBottom w:val="0"/>
      <w:divBdr>
        <w:top w:val="none" w:sz="0" w:space="0" w:color="auto"/>
        <w:left w:val="none" w:sz="0" w:space="0" w:color="auto"/>
        <w:bottom w:val="none" w:sz="0" w:space="0" w:color="auto"/>
        <w:right w:val="none" w:sz="0" w:space="0" w:color="auto"/>
      </w:divBdr>
      <w:divsChild>
        <w:div w:id="522325363">
          <w:marLeft w:val="0"/>
          <w:marRight w:val="0"/>
          <w:marTop w:val="0"/>
          <w:marBottom w:val="0"/>
          <w:divBdr>
            <w:top w:val="none" w:sz="0" w:space="0" w:color="auto"/>
            <w:left w:val="none" w:sz="0" w:space="0" w:color="auto"/>
            <w:bottom w:val="none" w:sz="0" w:space="0" w:color="auto"/>
            <w:right w:val="none" w:sz="0" w:space="0" w:color="auto"/>
          </w:divBdr>
          <w:divsChild>
            <w:div w:id="1028944561">
              <w:marLeft w:val="0"/>
              <w:marRight w:val="0"/>
              <w:marTop w:val="0"/>
              <w:marBottom w:val="0"/>
              <w:divBdr>
                <w:top w:val="none" w:sz="0" w:space="0" w:color="auto"/>
                <w:left w:val="none" w:sz="0" w:space="0" w:color="auto"/>
                <w:bottom w:val="none" w:sz="0" w:space="0" w:color="auto"/>
                <w:right w:val="none" w:sz="0" w:space="0" w:color="auto"/>
              </w:divBdr>
              <w:divsChild>
                <w:div w:id="2096130127">
                  <w:marLeft w:val="0"/>
                  <w:marRight w:val="0"/>
                  <w:marTop w:val="0"/>
                  <w:marBottom w:val="0"/>
                  <w:divBdr>
                    <w:top w:val="none" w:sz="0" w:space="0" w:color="auto"/>
                    <w:left w:val="none" w:sz="0" w:space="0" w:color="auto"/>
                    <w:bottom w:val="none" w:sz="0" w:space="0" w:color="auto"/>
                    <w:right w:val="none" w:sz="0" w:space="0" w:color="auto"/>
                  </w:divBdr>
                  <w:divsChild>
                    <w:div w:id="17553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39">
      <w:bodyDiv w:val="1"/>
      <w:marLeft w:val="0"/>
      <w:marRight w:val="0"/>
      <w:marTop w:val="0"/>
      <w:marBottom w:val="0"/>
      <w:divBdr>
        <w:top w:val="none" w:sz="0" w:space="0" w:color="auto"/>
        <w:left w:val="none" w:sz="0" w:space="0" w:color="auto"/>
        <w:bottom w:val="none" w:sz="0" w:space="0" w:color="auto"/>
        <w:right w:val="none" w:sz="0" w:space="0" w:color="auto"/>
      </w:divBdr>
      <w:divsChild>
        <w:div w:id="1973365710">
          <w:marLeft w:val="0"/>
          <w:marRight w:val="0"/>
          <w:marTop w:val="0"/>
          <w:marBottom w:val="0"/>
          <w:divBdr>
            <w:top w:val="none" w:sz="0" w:space="0" w:color="auto"/>
            <w:left w:val="none" w:sz="0" w:space="0" w:color="auto"/>
            <w:bottom w:val="none" w:sz="0" w:space="0" w:color="auto"/>
            <w:right w:val="none" w:sz="0" w:space="0" w:color="auto"/>
          </w:divBdr>
          <w:divsChild>
            <w:div w:id="543444283">
              <w:marLeft w:val="0"/>
              <w:marRight w:val="0"/>
              <w:marTop w:val="0"/>
              <w:marBottom w:val="0"/>
              <w:divBdr>
                <w:top w:val="none" w:sz="0" w:space="0" w:color="auto"/>
                <w:left w:val="none" w:sz="0" w:space="0" w:color="auto"/>
                <w:bottom w:val="none" w:sz="0" w:space="0" w:color="auto"/>
                <w:right w:val="none" w:sz="0" w:space="0" w:color="auto"/>
              </w:divBdr>
              <w:divsChild>
                <w:div w:id="1847792422">
                  <w:marLeft w:val="0"/>
                  <w:marRight w:val="0"/>
                  <w:marTop w:val="0"/>
                  <w:marBottom w:val="0"/>
                  <w:divBdr>
                    <w:top w:val="none" w:sz="0" w:space="0" w:color="auto"/>
                    <w:left w:val="none" w:sz="0" w:space="0" w:color="auto"/>
                    <w:bottom w:val="none" w:sz="0" w:space="0" w:color="auto"/>
                    <w:right w:val="none" w:sz="0" w:space="0" w:color="auto"/>
                  </w:divBdr>
                  <w:divsChild>
                    <w:div w:id="12575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3583">
      <w:bodyDiv w:val="1"/>
      <w:marLeft w:val="0"/>
      <w:marRight w:val="0"/>
      <w:marTop w:val="0"/>
      <w:marBottom w:val="0"/>
      <w:divBdr>
        <w:top w:val="none" w:sz="0" w:space="0" w:color="auto"/>
        <w:left w:val="none" w:sz="0" w:space="0" w:color="auto"/>
        <w:bottom w:val="none" w:sz="0" w:space="0" w:color="auto"/>
        <w:right w:val="none" w:sz="0" w:space="0" w:color="auto"/>
      </w:divBdr>
    </w:div>
    <w:div w:id="335575526">
      <w:bodyDiv w:val="1"/>
      <w:marLeft w:val="0"/>
      <w:marRight w:val="0"/>
      <w:marTop w:val="0"/>
      <w:marBottom w:val="0"/>
      <w:divBdr>
        <w:top w:val="none" w:sz="0" w:space="0" w:color="auto"/>
        <w:left w:val="none" w:sz="0" w:space="0" w:color="auto"/>
        <w:bottom w:val="none" w:sz="0" w:space="0" w:color="auto"/>
        <w:right w:val="none" w:sz="0" w:space="0" w:color="auto"/>
      </w:divBdr>
      <w:divsChild>
        <w:div w:id="1160389437">
          <w:marLeft w:val="1094"/>
          <w:marRight w:val="0"/>
          <w:marTop w:val="0"/>
          <w:marBottom w:val="360"/>
          <w:divBdr>
            <w:top w:val="none" w:sz="0" w:space="0" w:color="auto"/>
            <w:left w:val="none" w:sz="0" w:space="0" w:color="auto"/>
            <w:bottom w:val="none" w:sz="0" w:space="0" w:color="auto"/>
            <w:right w:val="none" w:sz="0" w:space="0" w:color="auto"/>
          </w:divBdr>
        </w:div>
        <w:div w:id="926841019">
          <w:marLeft w:val="1094"/>
          <w:marRight w:val="0"/>
          <w:marTop w:val="0"/>
          <w:marBottom w:val="360"/>
          <w:divBdr>
            <w:top w:val="none" w:sz="0" w:space="0" w:color="auto"/>
            <w:left w:val="none" w:sz="0" w:space="0" w:color="auto"/>
            <w:bottom w:val="none" w:sz="0" w:space="0" w:color="auto"/>
            <w:right w:val="none" w:sz="0" w:space="0" w:color="auto"/>
          </w:divBdr>
        </w:div>
        <w:div w:id="1791237926">
          <w:marLeft w:val="1094"/>
          <w:marRight w:val="0"/>
          <w:marTop w:val="0"/>
          <w:marBottom w:val="360"/>
          <w:divBdr>
            <w:top w:val="none" w:sz="0" w:space="0" w:color="auto"/>
            <w:left w:val="none" w:sz="0" w:space="0" w:color="auto"/>
            <w:bottom w:val="none" w:sz="0" w:space="0" w:color="auto"/>
            <w:right w:val="none" w:sz="0" w:space="0" w:color="auto"/>
          </w:divBdr>
        </w:div>
        <w:div w:id="1033503878">
          <w:marLeft w:val="1094"/>
          <w:marRight w:val="0"/>
          <w:marTop w:val="0"/>
          <w:marBottom w:val="360"/>
          <w:divBdr>
            <w:top w:val="none" w:sz="0" w:space="0" w:color="auto"/>
            <w:left w:val="none" w:sz="0" w:space="0" w:color="auto"/>
            <w:bottom w:val="none" w:sz="0" w:space="0" w:color="auto"/>
            <w:right w:val="none" w:sz="0" w:space="0" w:color="auto"/>
          </w:divBdr>
        </w:div>
      </w:divsChild>
    </w:div>
    <w:div w:id="400642459">
      <w:bodyDiv w:val="1"/>
      <w:marLeft w:val="0"/>
      <w:marRight w:val="0"/>
      <w:marTop w:val="0"/>
      <w:marBottom w:val="0"/>
      <w:divBdr>
        <w:top w:val="none" w:sz="0" w:space="0" w:color="auto"/>
        <w:left w:val="none" w:sz="0" w:space="0" w:color="auto"/>
        <w:bottom w:val="none" w:sz="0" w:space="0" w:color="auto"/>
        <w:right w:val="none" w:sz="0" w:space="0" w:color="auto"/>
      </w:divBdr>
    </w:div>
    <w:div w:id="406734624">
      <w:bodyDiv w:val="1"/>
      <w:marLeft w:val="0"/>
      <w:marRight w:val="0"/>
      <w:marTop w:val="0"/>
      <w:marBottom w:val="0"/>
      <w:divBdr>
        <w:top w:val="none" w:sz="0" w:space="0" w:color="auto"/>
        <w:left w:val="none" w:sz="0" w:space="0" w:color="auto"/>
        <w:bottom w:val="none" w:sz="0" w:space="0" w:color="auto"/>
        <w:right w:val="none" w:sz="0" w:space="0" w:color="auto"/>
      </w:divBdr>
    </w:div>
    <w:div w:id="423845530">
      <w:bodyDiv w:val="1"/>
      <w:marLeft w:val="0"/>
      <w:marRight w:val="0"/>
      <w:marTop w:val="0"/>
      <w:marBottom w:val="0"/>
      <w:divBdr>
        <w:top w:val="none" w:sz="0" w:space="0" w:color="auto"/>
        <w:left w:val="none" w:sz="0" w:space="0" w:color="auto"/>
        <w:bottom w:val="none" w:sz="0" w:space="0" w:color="auto"/>
        <w:right w:val="none" w:sz="0" w:space="0" w:color="auto"/>
      </w:divBdr>
      <w:divsChild>
        <w:div w:id="1624271149">
          <w:marLeft w:val="0"/>
          <w:marRight w:val="0"/>
          <w:marTop w:val="0"/>
          <w:marBottom w:val="0"/>
          <w:divBdr>
            <w:top w:val="none" w:sz="0" w:space="0" w:color="auto"/>
            <w:left w:val="none" w:sz="0" w:space="0" w:color="auto"/>
            <w:bottom w:val="none" w:sz="0" w:space="0" w:color="auto"/>
            <w:right w:val="none" w:sz="0" w:space="0" w:color="auto"/>
          </w:divBdr>
          <w:divsChild>
            <w:div w:id="1496919576">
              <w:marLeft w:val="0"/>
              <w:marRight w:val="0"/>
              <w:marTop w:val="0"/>
              <w:marBottom w:val="0"/>
              <w:divBdr>
                <w:top w:val="none" w:sz="0" w:space="0" w:color="auto"/>
                <w:left w:val="none" w:sz="0" w:space="0" w:color="auto"/>
                <w:bottom w:val="none" w:sz="0" w:space="0" w:color="auto"/>
                <w:right w:val="none" w:sz="0" w:space="0" w:color="auto"/>
              </w:divBdr>
              <w:divsChild>
                <w:div w:id="369455167">
                  <w:marLeft w:val="0"/>
                  <w:marRight w:val="0"/>
                  <w:marTop w:val="0"/>
                  <w:marBottom w:val="0"/>
                  <w:divBdr>
                    <w:top w:val="none" w:sz="0" w:space="0" w:color="auto"/>
                    <w:left w:val="none" w:sz="0" w:space="0" w:color="auto"/>
                    <w:bottom w:val="none" w:sz="0" w:space="0" w:color="auto"/>
                    <w:right w:val="none" w:sz="0" w:space="0" w:color="auto"/>
                  </w:divBdr>
                  <w:divsChild>
                    <w:div w:id="3876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6711">
      <w:bodyDiv w:val="1"/>
      <w:marLeft w:val="0"/>
      <w:marRight w:val="0"/>
      <w:marTop w:val="0"/>
      <w:marBottom w:val="0"/>
      <w:divBdr>
        <w:top w:val="none" w:sz="0" w:space="0" w:color="auto"/>
        <w:left w:val="none" w:sz="0" w:space="0" w:color="auto"/>
        <w:bottom w:val="none" w:sz="0" w:space="0" w:color="auto"/>
        <w:right w:val="none" w:sz="0" w:space="0" w:color="auto"/>
      </w:divBdr>
    </w:div>
    <w:div w:id="478427164">
      <w:bodyDiv w:val="1"/>
      <w:marLeft w:val="0"/>
      <w:marRight w:val="0"/>
      <w:marTop w:val="0"/>
      <w:marBottom w:val="0"/>
      <w:divBdr>
        <w:top w:val="none" w:sz="0" w:space="0" w:color="auto"/>
        <w:left w:val="none" w:sz="0" w:space="0" w:color="auto"/>
        <w:bottom w:val="none" w:sz="0" w:space="0" w:color="auto"/>
        <w:right w:val="none" w:sz="0" w:space="0" w:color="auto"/>
      </w:divBdr>
      <w:divsChild>
        <w:div w:id="1150289339">
          <w:marLeft w:val="274"/>
          <w:marRight w:val="0"/>
          <w:marTop w:val="0"/>
          <w:marBottom w:val="0"/>
          <w:divBdr>
            <w:top w:val="none" w:sz="0" w:space="0" w:color="auto"/>
            <w:left w:val="none" w:sz="0" w:space="0" w:color="auto"/>
            <w:bottom w:val="none" w:sz="0" w:space="0" w:color="auto"/>
            <w:right w:val="none" w:sz="0" w:space="0" w:color="auto"/>
          </w:divBdr>
        </w:div>
        <w:div w:id="1606497630">
          <w:marLeft w:val="806"/>
          <w:marRight w:val="0"/>
          <w:marTop w:val="0"/>
          <w:marBottom w:val="0"/>
          <w:divBdr>
            <w:top w:val="none" w:sz="0" w:space="0" w:color="auto"/>
            <w:left w:val="none" w:sz="0" w:space="0" w:color="auto"/>
            <w:bottom w:val="none" w:sz="0" w:space="0" w:color="auto"/>
            <w:right w:val="none" w:sz="0" w:space="0" w:color="auto"/>
          </w:divBdr>
        </w:div>
        <w:div w:id="1603302222">
          <w:marLeft w:val="274"/>
          <w:marRight w:val="0"/>
          <w:marTop w:val="0"/>
          <w:marBottom w:val="0"/>
          <w:divBdr>
            <w:top w:val="none" w:sz="0" w:space="0" w:color="auto"/>
            <w:left w:val="none" w:sz="0" w:space="0" w:color="auto"/>
            <w:bottom w:val="none" w:sz="0" w:space="0" w:color="auto"/>
            <w:right w:val="none" w:sz="0" w:space="0" w:color="auto"/>
          </w:divBdr>
        </w:div>
        <w:div w:id="816652608">
          <w:marLeft w:val="274"/>
          <w:marRight w:val="0"/>
          <w:marTop w:val="0"/>
          <w:marBottom w:val="0"/>
          <w:divBdr>
            <w:top w:val="none" w:sz="0" w:space="0" w:color="auto"/>
            <w:left w:val="none" w:sz="0" w:space="0" w:color="auto"/>
            <w:bottom w:val="none" w:sz="0" w:space="0" w:color="auto"/>
            <w:right w:val="none" w:sz="0" w:space="0" w:color="auto"/>
          </w:divBdr>
        </w:div>
      </w:divsChild>
    </w:div>
    <w:div w:id="484474019">
      <w:bodyDiv w:val="1"/>
      <w:marLeft w:val="0"/>
      <w:marRight w:val="0"/>
      <w:marTop w:val="0"/>
      <w:marBottom w:val="0"/>
      <w:divBdr>
        <w:top w:val="none" w:sz="0" w:space="0" w:color="auto"/>
        <w:left w:val="none" w:sz="0" w:space="0" w:color="auto"/>
        <w:bottom w:val="none" w:sz="0" w:space="0" w:color="auto"/>
        <w:right w:val="none" w:sz="0" w:space="0" w:color="auto"/>
      </w:divBdr>
      <w:divsChild>
        <w:div w:id="1978024702">
          <w:marLeft w:val="0"/>
          <w:marRight w:val="0"/>
          <w:marTop w:val="0"/>
          <w:marBottom w:val="0"/>
          <w:divBdr>
            <w:top w:val="none" w:sz="0" w:space="0" w:color="auto"/>
            <w:left w:val="none" w:sz="0" w:space="0" w:color="auto"/>
            <w:bottom w:val="none" w:sz="0" w:space="0" w:color="auto"/>
            <w:right w:val="none" w:sz="0" w:space="0" w:color="auto"/>
          </w:divBdr>
          <w:divsChild>
            <w:div w:id="1146971022">
              <w:marLeft w:val="0"/>
              <w:marRight w:val="0"/>
              <w:marTop w:val="0"/>
              <w:marBottom w:val="0"/>
              <w:divBdr>
                <w:top w:val="none" w:sz="0" w:space="0" w:color="auto"/>
                <w:left w:val="none" w:sz="0" w:space="0" w:color="auto"/>
                <w:bottom w:val="none" w:sz="0" w:space="0" w:color="auto"/>
                <w:right w:val="none" w:sz="0" w:space="0" w:color="auto"/>
              </w:divBdr>
              <w:divsChild>
                <w:div w:id="9217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05936">
      <w:bodyDiv w:val="1"/>
      <w:marLeft w:val="0"/>
      <w:marRight w:val="0"/>
      <w:marTop w:val="0"/>
      <w:marBottom w:val="0"/>
      <w:divBdr>
        <w:top w:val="none" w:sz="0" w:space="0" w:color="auto"/>
        <w:left w:val="none" w:sz="0" w:space="0" w:color="auto"/>
        <w:bottom w:val="none" w:sz="0" w:space="0" w:color="auto"/>
        <w:right w:val="none" w:sz="0" w:space="0" w:color="auto"/>
      </w:divBdr>
      <w:divsChild>
        <w:div w:id="106004319">
          <w:marLeft w:val="0"/>
          <w:marRight w:val="0"/>
          <w:marTop w:val="0"/>
          <w:marBottom w:val="0"/>
          <w:divBdr>
            <w:top w:val="none" w:sz="0" w:space="0" w:color="auto"/>
            <w:left w:val="none" w:sz="0" w:space="0" w:color="auto"/>
            <w:bottom w:val="none" w:sz="0" w:space="0" w:color="auto"/>
            <w:right w:val="none" w:sz="0" w:space="0" w:color="auto"/>
          </w:divBdr>
          <w:divsChild>
            <w:div w:id="66659004">
              <w:marLeft w:val="0"/>
              <w:marRight w:val="0"/>
              <w:marTop w:val="0"/>
              <w:marBottom w:val="0"/>
              <w:divBdr>
                <w:top w:val="none" w:sz="0" w:space="0" w:color="auto"/>
                <w:left w:val="none" w:sz="0" w:space="0" w:color="auto"/>
                <w:bottom w:val="none" w:sz="0" w:space="0" w:color="auto"/>
                <w:right w:val="none" w:sz="0" w:space="0" w:color="auto"/>
              </w:divBdr>
              <w:divsChild>
                <w:div w:id="213201495">
                  <w:marLeft w:val="0"/>
                  <w:marRight w:val="0"/>
                  <w:marTop w:val="0"/>
                  <w:marBottom w:val="0"/>
                  <w:divBdr>
                    <w:top w:val="none" w:sz="0" w:space="0" w:color="auto"/>
                    <w:left w:val="none" w:sz="0" w:space="0" w:color="auto"/>
                    <w:bottom w:val="none" w:sz="0" w:space="0" w:color="auto"/>
                    <w:right w:val="none" w:sz="0" w:space="0" w:color="auto"/>
                  </w:divBdr>
                  <w:divsChild>
                    <w:div w:id="1163204397">
                      <w:marLeft w:val="0"/>
                      <w:marRight w:val="0"/>
                      <w:marTop w:val="0"/>
                      <w:marBottom w:val="0"/>
                      <w:divBdr>
                        <w:top w:val="none" w:sz="0" w:space="0" w:color="auto"/>
                        <w:left w:val="none" w:sz="0" w:space="0" w:color="auto"/>
                        <w:bottom w:val="none" w:sz="0" w:space="0" w:color="auto"/>
                        <w:right w:val="none" w:sz="0" w:space="0" w:color="auto"/>
                      </w:divBdr>
                    </w:div>
                    <w:div w:id="505680747">
                      <w:marLeft w:val="0"/>
                      <w:marRight w:val="0"/>
                      <w:marTop w:val="0"/>
                      <w:marBottom w:val="0"/>
                      <w:divBdr>
                        <w:top w:val="none" w:sz="0" w:space="0" w:color="auto"/>
                        <w:left w:val="none" w:sz="0" w:space="0" w:color="auto"/>
                        <w:bottom w:val="none" w:sz="0" w:space="0" w:color="auto"/>
                        <w:right w:val="none" w:sz="0" w:space="0" w:color="auto"/>
                      </w:divBdr>
                    </w:div>
                  </w:divsChild>
                </w:div>
                <w:div w:id="1883517128">
                  <w:marLeft w:val="0"/>
                  <w:marRight w:val="0"/>
                  <w:marTop w:val="0"/>
                  <w:marBottom w:val="0"/>
                  <w:divBdr>
                    <w:top w:val="none" w:sz="0" w:space="0" w:color="auto"/>
                    <w:left w:val="none" w:sz="0" w:space="0" w:color="auto"/>
                    <w:bottom w:val="none" w:sz="0" w:space="0" w:color="auto"/>
                    <w:right w:val="none" w:sz="0" w:space="0" w:color="auto"/>
                  </w:divBdr>
                  <w:divsChild>
                    <w:div w:id="13802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23546">
      <w:bodyDiv w:val="1"/>
      <w:marLeft w:val="0"/>
      <w:marRight w:val="0"/>
      <w:marTop w:val="0"/>
      <w:marBottom w:val="0"/>
      <w:divBdr>
        <w:top w:val="none" w:sz="0" w:space="0" w:color="auto"/>
        <w:left w:val="none" w:sz="0" w:space="0" w:color="auto"/>
        <w:bottom w:val="none" w:sz="0" w:space="0" w:color="auto"/>
        <w:right w:val="none" w:sz="0" w:space="0" w:color="auto"/>
      </w:divBdr>
      <w:divsChild>
        <w:div w:id="1016923162">
          <w:marLeft w:val="1627"/>
          <w:marRight w:val="0"/>
          <w:marTop w:val="120"/>
          <w:marBottom w:val="0"/>
          <w:divBdr>
            <w:top w:val="none" w:sz="0" w:space="0" w:color="auto"/>
            <w:left w:val="none" w:sz="0" w:space="0" w:color="auto"/>
            <w:bottom w:val="none" w:sz="0" w:space="0" w:color="auto"/>
            <w:right w:val="none" w:sz="0" w:space="0" w:color="auto"/>
          </w:divBdr>
        </w:div>
        <w:div w:id="1645771621">
          <w:marLeft w:val="2347"/>
          <w:marRight w:val="0"/>
          <w:marTop w:val="120"/>
          <w:marBottom w:val="0"/>
          <w:divBdr>
            <w:top w:val="none" w:sz="0" w:space="0" w:color="auto"/>
            <w:left w:val="none" w:sz="0" w:space="0" w:color="auto"/>
            <w:bottom w:val="none" w:sz="0" w:space="0" w:color="auto"/>
            <w:right w:val="none" w:sz="0" w:space="0" w:color="auto"/>
          </w:divBdr>
        </w:div>
        <w:div w:id="1757553494">
          <w:marLeft w:val="1627"/>
          <w:marRight w:val="0"/>
          <w:marTop w:val="120"/>
          <w:marBottom w:val="0"/>
          <w:divBdr>
            <w:top w:val="none" w:sz="0" w:space="0" w:color="auto"/>
            <w:left w:val="none" w:sz="0" w:space="0" w:color="auto"/>
            <w:bottom w:val="none" w:sz="0" w:space="0" w:color="auto"/>
            <w:right w:val="none" w:sz="0" w:space="0" w:color="auto"/>
          </w:divBdr>
        </w:div>
        <w:div w:id="1509906982">
          <w:marLeft w:val="2347"/>
          <w:marRight w:val="0"/>
          <w:marTop w:val="120"/>
          <w:marBottom w:val="0"/>
          <w:divBdr>
            <w:top w:val="none" w:sz="0" w:space="0" w:color="auto"/>
            <w:left w:val="none" w:sz="0" w:space="0" w:color="auto"/>
            <w:bottom w:val="none" w:sz="0" w:space="0" w:color="auto"/>
            <w:right w:val="none" w:sz="0" w:space="0" w:color="auto"/>
          </w:divBdr>
        </w:div>
        <w:div w:id="964576413">
          <w:marLeft w:val="2347"/>
          <w:marRight w:val="0"/>
          <w:marTop w:val="120"/>
          <w:marBottom w:val="0"/>
          <w:divBdr>
            <w:top w:val="none" w:sz="0" w:space="0" w:color="auto"/>
            <w:left w:val="none" w:sz="0" w:space="0" w:color="auto"/>
            <w:bottom w:val="none" w:sz="0" w:space="0" w:color="auto"/>
            <w:right w:val="none" w:sz="0" w:space="0" w:color="auto"/>
          </w:divBdr>
        </w:div>
        <w:div w:id="250313495">
          <w:marLeft w:val="2347"/>
          <w:marRight w:val="0"/>
          <w:marTop w:val="120"/>
          <w:marBottom w:val="0"/>
          <w:divBdr>
            <w:top w:val="none" w:sz="0" w:space="0" w:color="auto"/>
            <w:left w:val="none" w:sz="0" w:space="0" w:color="auto"/>
            <w:bottom w:val="none" w:sz="0" w:space="0" w:color="auto"/>
            <w:right w:val="none" w:sz="0" w:space="0" w:color="auto"/>
          </w:divBdr>
        </w:div>
        <w:div w:id="319621852">
          <w:marLeft w:val="1627"/>
          <w:marRight w:val="0"/>
          <w:marTop w:val="120"/>
          <w:marBottom w:val="0"/>
          <w:divBdr>
            <w:top w:val="none" w:sz="0" w:space="0" w:color="auto"/>
            <w:left w:val="none" w:sz="0" w:space="0" w:color="auto"/>
            <w:bottom w:val="none" w:sz="0" w:space="0" w:color="auto"/>
            <w:right w:val="none" w:sz="0" w:space="0" w:color="auto"/>
          </w:divBdr>
        </w:div>
        <w:div w:id="1883323798">
          <w:marLeft w:val="1627"/>
          <w:marRight w:val="0"/>
          <w:marTop w:val="120"/>
          <w:marBottom w:val="0"/>
          <w:divBdr>
            <w:top w:val="none" w:sz="0" w:space="0" w:color="auto"/>
            <w:left w:val="none" w:sz="0" w:space="0" w:color="auto"/>
            <w:bottom w:val="none" w:sz="0" w:space="0" w:color="auto"/>
            <w:right w:val="none" w:sz="0" w:space="0" w:color="auto"/>
          </w:divBdr>
        </w:div>
        <w:div w:id="1144157220">
          <w:marLeft w:val="1627"/>
          <w:marRight w:val="0"/>
          <w:marTop w:val="120"/>
          <w:marBottom w:val="0"/>
          <w:divBdr>
            <w:top w:val="none" w:sz="0" w:space="0" w:color="auto"/>
            <w:left w:val="none" w:sz="0" w:space="0" w:color="auto"/>
            <w:bottom w:val="none" w:sz="0" w:space="0" w:color="auto"/>
            <w:right w:val="none" w:sz="0" w:space="0" w:color="auto"/>
          </w:divBdr>
        </w:div>
      </w:divsChild>
    </w:div>
    <w:div w:id="588660577">
      <w:bodyDiv w:val="1"/>
      <w:marLeft w:val="0"/>
      <w:marRight w:val="0"/>
      <w:marTop w:val="0"/>
      <w:marBottom w:val="0"/>
      <w:divBdr>
        <w:top w:val="none" w:sz="0" w:space="0" w:color="auto"/>
        <w:left w:val="none" w:sz="0" w:space="0" w:color="auto"/>
        <w:bottom w:val="none" w:sz="0" w:space="0" w:color="auto"/>
        <w:right w:val="none" w:sz="0" w:space="0" w:color="auto"/>
      </w:divBdr>
      <w:divsChild>
        <w:div w:id="711806398">
          <w:marLeft w:val="0"/>
          <w:marRight w:val="0"/>
          <w:marTop w:val="0"/>
          <w:marBottom w:val="0"/>
          <w:divBdr>
            <w:top w:val="none" w:sz="0" w:space="0" w:color="auto"/>
            <w:left w:val="none" w:sz="0" w:space="0" w:color="auto"/>
            <w:bottom w:val="none" w:sz="0" w:space="0" w:color="auto"/>
            <w:right w:val="none" w:sz="0" w:space="0" w:color="auto"/>
          </w:divBdr>
          <w:divsChild>
            <w:div w:id="1055355656">
              <w:marLeft w:val="0"/>
              <w:marRight w:val="0"/>
              <w:marTop w:val="0"/>
              <w:marBottom w:val="0"/>
              <w:divBdr>
                <w:top w:val="none" w:sz="0" w:space="0" w:color="auto"/>
                <w:left w:val="none" w:sz="0" w:space="0" w:color="auto"/>
                <w:bottom w:val="none" w:sz="0" w:space="0" w:color="auto"/>
                <w:right w:val="none" w:sz="0" w:space="0" w:color="auto"/>
              </w:divBdr>
              <w:divsChild>
                <w:div w:id="301466986">
                  <w:marLeft w:val="0"/>
                  <w:marRight w:val="0"/>
                  <w:marTop w:val="0"/>
                  <w:marBottom w:val="0"/>
                  <w:divBdr>
                    <w:top w:val="none" w:sz="0" w:space="0" w:color="auto"/>
                    <w:left w:val="none" w:sz="0" w:space="0" w:color="auto"/>
                    <w:bottom w:val="none" w:sz="0" w:space="0" w:color="auto"/>
                    <w:right w:val="none" w:sz="0" w:space="0" w:color="auto"/>
                  </w:divBdr>
                  <w:divsChild>
                    <w:div w:id="12925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3596">
      <w:bodyDiv w:val="1"/>
      <w:marLeft w:val="0"/>
      <w:marRight w:val="0"/>
      <w:marTop w:val="0"/>
      <w:marBottom w:val="0"/>
      <w:divBdr>
        <w:top w:val="none" w:sz="0" w:space="0" w:color="auto"/>
        <w:left w:val="none" w:sz="0" w:space="0" w:color="auto"/>
        <w:bottom w:val="none" w:sz="0" w:space="0" w:color="auto"/>
        <w:right w:val="none" w:sz="0" w:space="0" w:color="auto"/>
      </w:divBdr>
      <w:divsChild>
        <w:div w:id="1685084759">
          <w:marLeft w:val="360"/>
          <w:marRight w:val="0"/>
          <w:marTop w:val="200"/>
          <w:marBottom w:val="0"/>
          <w:divBdr>
            <w:top w:val="none" w:sz="0" w:space="0" w:color="auto"/>
            <w:left w:val="none" w:sz="0" w:space="0" w:color="auto"/>
            <w:bottom w:val="none" w:sz="0" w:space="0" w:color="auto"/>
            <w:right w:val="none" w:sz="0" w:space="0" w:color="auto"/>
          </w:divBdr>
        </w:div>
        <w:div w:id="627592065">
          <w:marLeft w:val="360"/>
          <w:marRight w:val="0"/>
          <w:marTop w:val="200"/>
          <w:marBottom w:val="0"/>
          <w:divBdr>
            <w:top w:val="none" w:sz="0" w:space="0" w:color="auto"/>
            <w:left w:val="none" w:sz="0" w:space="0" w:color="auto"/>
            <w:bottom w:val="none" w:sz="0" w:space="0" w:color="auto"/>
            <w:right w:val="none" w:sz="0" w:space="0" w:color="auto"/>
          </w:divBdr>
        </w:div>
        <w:div w:id="1411540907">
          <w:marLeft w:val="360"/>
          <w:marRight w:val="0"/>
          <w:marTop w:val="200"/>
          <w:marBottom w:val="0"/>
          <w:divBdr>
            <w:top w:val="none" w:sz="0" w:space="0" w:color="auto"/>
            <w:left w:val="none" w:sz="0" w:space="0" w:color="auto"/>
            <w:bottom w:val="none" w:sz="0" w:space="0" w:color="auto"/>
            <w:right w:val="none" w:sz="0" w:space="0" w:color="auto"/>
          </w:divBdr>
        </w:div>
        <w:div w:id="1781147603">
          <w:marLeft w:val="360"/>
          <w:marRight w:val="0"/>
          <w:marTop w:val="200"/>
          <w:marBottom w:val="0"/>
          <w:divBdr>
            <w:top w:val="none" w:sz="0" w:space="0" w:color="auto"/>
            <w:left w:val="none" w:sz="0" w:space="0" w:color="auto"/>
            <w:bottom w:val="none" w:sz="0" w:space="0" w:color="auto"/>
            <w:right w:val="none" w:sz="0" w:space="0" w:color="auto"/>
          </w:divBdr>
        </w:div>
        <w:div w:id="250359173">
          <w:marLeft w:val="360"/>
          <w:marRight w:val="0"/>
          <w:marTop w:val="200"/>
          <w:marBottom w:val="0"/>
          <w:divBdr>
            <w:top w:val="none" w:sz="0" w:space="0" w:color="auto"/>
            <w:left w:val="none" w:sz="0" w:space="0" w:color="auto"/>
            <w:bottom w:val="none" w:sz="0" w:space="0" w:color="auto"/>
            <w:right w:val="none" w:sz="0" w:space="0" w:color="auto"/>
          </w:divBdr>
        </w:div>
        <w:div w:id="1577471442">
          <w:marLeft w:val="360"/>
          <w:marRight w:val="0"/>
          <w:marTop w:val="200"/>
          <w:marBottom w:val="0"/>
          <w:divBdr>
            <w:top w:val="none" w:sz="0" w:space="0" w:color="auto"/>
            <w:left w:val="none" w:sz="0" w:space="0" w:color="auto"/>
            <w:bottom w:val="none" w:sz="0" w:space="0" w:color="auto"/>
            <w:right w:val="none" w:sz="0" w:space="0" w:color="auto"/>
          </w:divBdr>
        </w:div>
        <w:div w:id="723717852">
          <w:marLeft w:val="360"/>
          <w:marRight w:val="0"/>
          <w:marTop w:val="200"/>
          <w:marBottom w:val="0"/>
          <w:divBdr>
            <w:top w:val="none" w:sz="0" w:space="0" w:color="auto"/>
            <w:left w:val="none" w:sz="0" w:space="0" w:color="auto"/>
            <w:bottom w:val="none" w:sz="0" w:space="0" w:color="auto"/>
            <w:right w:val="none" w:sz="0" w:space="0" w:color="auto"/>
          </w:divBdr>
        </w:div>
      </w:divsChild>
    </w:div>
    <w:div w:id="678654183">
      <w:bodyDiv w:val="1"/>
      <w:marLeft w:val="0"/>
      <w:marRight w:val="0"/>
      <w:marTop w:val="0"/>
      <w:marBottom w:val="0"/>
      <w:divBdr>
        <w:top w:val="none" w:sz="0" w:space="0" w:color="auto"/>
        <w:left w:val="none" w:sz="0" w:space="0" w:color="auto"/>
        <w:bottom w:val="none" w:sz="0" w:space="0" w:color="auto"/>
        <w:right w:val="none" w:sz="0" w:space="0" w:color="auto"/>
      </w:divBdr>
      <w:divsChild>
        <w:div w:id="243270227">
          <w:marLeft w:val="0"/>
          <w:marRight w:val="0"/>
          <w:marTop w:val="0"/>
          <w:marBottom w:val="0"/>
          <w:divBdr>
            <w:top w:val="none" w:sz="0" w:space="0" w:color="auto"/>
            <w:left w:val="none" w:sz="0" w:space="0" w:color="auto"/>
            <w:bottom w:val="none" w:sz="0" w:space="0" w:color="auto"/>
            <w:right w:val="none" w:sz="0" w:space="0" w:color="auto"/>
          </w:divBdr>
          <w:divsChild>
            <w:div w:id="1975139633">
              <w:marLeft w:val="0"/>
              <w:marRight w:val="0"/>
              <w:marTop w:val="0"/>
              <w:marBottom w:val="0"/>
              <w:divBdr>
                <w:top w:val="none" w:sz="0" w:space="0" w:color="auto"/>
                <w:left w:val="none" w:sz="0" w:space="0" w:color="auto"/>
                <w:bottom w:val="none" w:sz="0" w:space="0" w:color="auto"/>
                <w:right w:val="none" w:sz="0" w:space="0" w:color="auto"/>
              </w:divBdr>
              <w:divsChild>
                <w:div w:id="411857784">
                  <w:marLeft w:val="0"/>
                  <w:marRight w:val="0"/>
                  <w:marTop w:val="0"/>
                  <w:marBottom w:val="0"/>
                  <w:divBdr>
                    <w:top w:val="none" w:sz="0" w:space="0" w:color="auto"/>
                    <w:left w:val="none" w:sz="0" w:space="0" w:color="auto"/>
                    <w:bottom w:val="none" w:sz="0" w:space="0" w:color="auto"/>
                    <w:right w:val="none" w:sz="0" w:space="0" w:color="auto"/>
                  </w:divBdr>
                  <w:divsChild>
                    <w:div w:id="363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20508">
      <w:bodyDiv w:val="1"/>
      <w:marLeft w:val="0"/>
      <w:marRight w:val="0"/>
      <w:marTop w:val="0"/>
      <w:marBottom w:val="0"/>
      <w:divBdr>
        <w:top w:val="none" w:sz="0" w:space="0" w:color="auto"/>
        <w:left w:val="none" w:sz="0" w:space="0" w:color="auto"/>
        <w:bottom w:val="none" w:sz="0" w:space="0" w:color="auto"/>
        <w:right w:val="none" w:sz="0" w:space="0" w:color="auto"/>
      </w:divBdr>
      <w:divsChild>
        <w:div w:id="779033269">
          <w:marLeft w:val="0"/>
          <w:marRight w:val="0"/>
          <w:marTop w:val="0"/>
          <w:marBottom w:val="0"/>
          <w:divBdr>
            <w:top w:val="none" w:sz="0" w:space="0" w:color="auto"/>
            <w:left w:val="none" w:sz="0" w:space="0" w:color="auto"/>
            <w:bottom w:val="none" w:sz="0" w:space="0" w:color="auto"/>
            <w:right w:val="none" w:sz="0" w:space="0" w:color="auto"/>
          </w:divBdr>
          <w:divsChild>
            <w:div w:id="1295870424">
              <w:marLeft w:val="0"/>
              <w:marRight w:val="0"/>
              <w:marTop w:val="0"/>
              <w:marBottom w:val="0"/>
              <w:divBdr>
                <w:top w:val="none" w:sz="0" w:space="0" w:color="auto"/>
                <w:left w:val="none" w:sz="0" w:space="0" w:color="auto"/>
                <w:bottom w:val="none" w:sz="0" w:space="0" w:color="auto"/>
                <w:right w:val="none" w:sz="0" w:space="0" w:color="auto"/>
              </w:divBdr>
              <w:divsChild>
                <w:div w:id="1397164508">
                  <w:marLeft w:val="0"/>
                  <w:marRight w:val="0"/>
                  <w:marTop w:val="0"/>
                  <w:marBottom w:val="0"/>
                  <w:divBdr>
                    <w:top w:val="none" w:sz="0" w:space="0" w:color="auto"/>
                    <w:left w:val="none" w:sz="0" w:space="0" w:color="auto"/>
                    <w:bottom w:val="none" w:sz="0" w:space="0" w:color="auto"/>
                    <w:right w:val="none" w:sz="0" w:space="0" w:color="auto"/>
                  </w:divBdr>
                  <w:divsChild>
                    <w:div w:id="12432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1884">
      <w:bodyDiv w:val="1"/>
      <w:marLeft w:val="0"/>
      <w:marRight w:val="0"/>
      <w:marTop w:val="0"/>
      <w:marBottom w:val="0"/>
      <w:divBdr>
        <w:top w:val="none" w:sz="0" w:space="0" w:color="auto"/>
        <w:left w:val="none" w:sz="0" w:space="0" w:color="auto"/>
        <w:bottom w:val="none" w:sz="0" w:space="0" w:color="auto"/>
        <w:right w:val="none" w:sz="0" w:space="0" w:color="auto"/>
      </w:divBdr>
      <w:divsChild>
        <w:div w:id="611546662">
          <w:marLeft w:val="547"/>
          <w:marRight w:val="0"/>
          <w:marTop w:val="0"/>
          <w:marBottom w:val="0"/>
          <w:divBdr>
            <w:top w:val="none" w:sz="0" w:space="0" w:color="auto"/>
            <w:left w:val="none" w:sz="0" w:space="0" w:color="auto"/>
            <w:bottom w:val="none" w:sz="0" w:space="0" w:color="auto"/>
            <w:right w:val="none" w:sz="0" w:space="0" w:color="auto"/>
          </w:divBdr>
        </w:div>
      </w:divsChild>
    </w:div>
    <w:div w:id="744842093">
      <w:bodyDiv w:val="1"/>
      <w:marLeft w:val="0"/>
      <w:marRight w:val="0"/>
      <w:marTop w:val="0"/>
      <w:marBottom w:val="0"/>
      <w:divBdr>
        <w:top w:val="none" w:sz="0" w:space="0" w:color="auto"/>
        <w:left w:val="none" w:sz="0" w:space="0" w:color="auto"/>
        <w:bottom w:val="none" w:sz="0" w:space="0" w:color="auto"/>
        <w:right w:val="none" w:sz="0" w:space="0" w:color="auto"/>
      </w:divBdr>
      <w:divsChild>
        <w:div w:id="169806205">
          <w:marLeft w:val="547"/>
          <w:marRight w:val="0"/>
          <w:marTop w:val="0"/>
          <w:marBottom w:val="0"/>
          <w:divBdr>
            <w:top w:val="none" w:sz="0" w:space="0" w:color="auto"/>
            <w:left w:val="none" w:sz="0" w:space="0" w:color="auto"/>
            <w:bottom w:val="none" w:sz="0" w:space="0" w:color="auto"/>
            <w:right w:val="none" w:sz="0" w:space="0" w:color="auto"/>
          </w:divBdr>
        </w:div>
        <w:div w:id="411856633">
          <w:marLeft w:val="547"/>
          <w:marRight w:val="0"/>
          <w:marTop w:val="0"/>
          <w:marBottom w:val="0"/>
          <w:divBdr>
            <w:top w:val="none" w:sz="0" w:space="0" w:color="auto"/>
            <w:left w:val="none" w:sz="0" w:space="0" w:color="auto"/>
            <w:bottom w:val="none" w:sz="0" w:space="0" w:color="auto"/>
            <w:right w:val="none" w:sz="0" w:space="0" w:color="auto"/>
          </w:divBdr>
        </w:div>
        <w:div w:id="1615139856">
          <w:marLeft w:val="547"/>
          <w:marRight w:val="0"/>
          <w:marTop w:val="0"/>
          <w:marBottom w:val="0"/>
          <w:divBdr>
            <w:top w:val="none" w:sz="0" w:space="0" w:color="auto"/>
            <w:left w:val="none" w:sz="0" w:space="0" w:color="auto"/>
            <w:bottom w:val="none" w:sz="0" w:space="0" w:color="auto"/>
            <w:right w:val="none" w:sz="0" w:space="0" w:color="auto"/>
          </w:divBdr>
        </w:div>
        <w:div w:id="1018046815">
          <w:marLeft w:val="547"/>
          <w:marRight w:val="0"/>
          <w:marTop w:val="0"/>
          <w:marBottom w:val="0"/>
          <w:divBdr>
            <w:top w:val="none" w:sz="0" w:space="0" w:color="auto"/>
            <w:left w:val="none" w:sz="0" w:space="0" w:color="auto"/>
            <w:bottom w:val="none" w:sz="0" w:space="0" w:color="auto"/>
            <w:right w:val="none" w:sz="0" w:space="0" w:color="auto"/>
          </w:divBdr>
        </w:div>
      </w:divsChild>
    </w:div>
    <w:div w:id="750935079">
      <w:bodyDiv w:val="1"/>
      <w:marLeft w:val="0"/>
      <w:marRight w:val="0"/>
      <w:marTop w:val="0"/>
      <w:marBottom w:val="0"/>
      <w:divBdr>
        <w:top w:val="none" w:sz="0" w:space="0" w:color="auto"/>
        <w:left w:val="none" w:sz="0" w:space="0" w:color="auto"/>
        <w:bottom w:val="none" w:sz="0" w:space="0" w:color="auto"/>
        <w:right w:val="none" w:sz="0" w:space="0" w:color="auto"/>
      </w:divBdr>
      <w:divsChild>
        <w:div w:id="2024239330">
          <w:marLeft w:val="0"/>
          <w:marRight w:val="0"/>
          <w:marTop w:val="0"/>
          <w:marBottom w:val="0"/>
          <w:divBdr>
            <w:top w:val="none" w:sz="0" w:space="0" w:color="auto"/>
            <w:left w:val="none" w:sz="0" w:space="0" w:color="auto"/>
            <w:bottom w:val="none" w:sz="0" w:space="0" w:color="auto"/>
            <w:right w:val="none" w:sz="0" w:space="0" w:color="auto"/>
          </w:divBdr>
          <w:divsChild>
            <w:div w:id="1575821691">
              <w:marLeft w:val="0"/>
              <w:marRight w:val="0"/>
              <w:marTop w:val="0"/>
              <w:marBottom w:val="0"/>
              <w:divBdr>
                <w:top w:val="none" w:sz="0" w:space="0" w:color="auto"/>
                <w:left w:val="none" w:sz="0" w:space="0" w:color="auto"/>
                <w:bottom w:val="none" w:sz="0" w:space="0" w:color="auto"/>
                <w:right w:val="none" w:sz="0" w:space="0" w:color="auto"/>
              </w:divBdr>
              <w:divsChild>
                <w:div w:id="2122844403">
                  <w:marLeft w:val="0"/>
                  <w:marRight w:val="0"/>
                  <w:marTop w:val="0"/>
                  <w:marBottom w:val="0"/>
                  <w:divBdr>
                    <w:top w:val="none" w:sz="0" w:space="0" w:color="auto"/>
                    <w:left w:val="none" w:sz="0" w:space="0" w:color="auto"/>
                    <w:bottom w:val="none" w:sz="0" w:space="0" w:color="auto"/>
                    <w:right w:val="none" w:sz="0" w:space="0" w:color="auto"/>
                  </w:divBdr>
                  <w:divsChild>
                    <w:div w:id="7983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1511">
      <w:bodyDiv w:val="1"/>
      <w:marLeft w:val="0"/>
      <w:marRight w:val="0"/>
      <w:marTop w:val="0"/>
      <w:marBottom w:val="0"/>
      <w:divBdr>
        <w:top w:val="none" w:sz="0" w:space="0" w:color="auto"/>
        <w:left w:val="none" w:sz="0" w:space="0" w:color="auto"/>
        <w:bottom w:val="none" w:sz="0" w:space="0" w:color="auto"/>
        <w:right w:val="none" w:sz="0" w:space="0" w:color="auto"/>
      </w:divBdr>
      <w:divsChild>
        <w:div w:id="1266646394">
          <w:marLeft w:val="547"/>
          <w:marRight w:val="0"/>
          <w:marTop w:val="0"/>
          <w:marBottom w:val="0"/>
          <w:divBdr>
            <w:top w:val="none" w:sz="0" w:space="0" w:color="auto"/>
            <w:left w:val="none" w:sz="0" w:space="0" w:color="auto"/>
            <w:bottom w:val="none" w:sz="0" w:space="0" w:color="auto"/>
            <w:right w:val="none" w:sz="0" w:space="0" w:color="auto"/>
          </w:divBdr>
        </w:div>
        <w:div w:id="1845709064">
          <w:marLeft w:val="547"/>
          <w:marRight w:val="0"/>
          <w:marTop w:val="0"/>
          <w:marBottom w:val="0"/>
          <w:divBdr>
            <w:top w:val="none" w:sz="0" w:space="0" w:color="auto"/>
            <w:left w:val="none" w:sz="0" w:space="0" w:color="auto"/>
            <w:bottom w:val="none" w:sz="0" w:space="0" w:color="auto"/>
            <w:right w:val="none" w:sz="0" w:space="0" w:color="auto"/>
          </w:divBdr>
        </w:div>
        <w:div w:id="1628123369">
          <w:marLeft w:val="547"/>
          <w:marRight w:val="0"/>
          <w:marTop w:val="0"/>
          <w:marBottom w:val="0"/>
          <w:divBdr>
            <w:top w:val="none" w:sz="0" w:space="0" w:color="auto"/>
            <w:left w:val="none" w:sz="0" w:space="0" w:color="auto"/>
            <w:bottom w:val="none" w:sz="0" w:space="0" w:color="auto"/>
            <w:right w:val="none" w:sz="0" w:space="0" w:color="auto"/>
          </w:divBdr>
        </w:div>
        <w:div w:id="1900750965">
          <w:marLeft w:val="547"/>
          <w:marRight w:val="0"/>
          <w:marTop w:val="0"/>
          <w:marBottom w:val="0"/>
          <w:divBdr>
            <w:top w:val="none" w:sz="0" w:space="0" w:color="auto"/>
            <w:left w:val="none" w:sz="0" w:space="0" w:color="auto"/>
            <w:bottom w:val="none" w:sz="0" w:space="0" w:color="auto"/>
            <w:right w:val="none" w:sz="0" w:space="0" w:color="auto"/>
          </w:divBdr>
        </w:div>
      </w:divsChild>
    </w:div>
    <w:div w:id="793527844">
      <w:bodyDiv w:val="1"/>
      <w:marLeft w:val="0"/>
      <w:marRight w:val="0"/>
      <w:marTop w:val="0"/>
      <w:marBottom w:val="0"/>
      <w:divBdr>
        <w:top w:val="none" w:sz="0" w:space="0" w:color="auto"/>
        <w:left w:val="none" w:sz="0" w:space="0" w:color="auto"/>
        <w:bottom w:val="none" w:sz="0" w:space="0" w:color="auto"/>
        <w:right w:val="none" w:sz="0" w:space="0" w:color="auto"/>
      </w:divBdr>
      <w:divsChild>
        <w:div w:id="1476989419">
          <w:marLeft w:val="1094"/>
          <w:marRight w:val="0"/>
          <w:marTop w:val="120"/>
          <w:marBottom w:val="0"/>
          <w:divBdr>
            <w:top w:val="none" w:sz="0" w:space="0" w:color="auto"/>
            <w:left w:val="none" w:sz="0" w:space="0" w:color="auto"/>
            <w:bottom w:val="none" w:sz="0" w:space="0" w:color="auto"/>
            <w:right w:val="none" w:sz="0" w:space="0" w:color="auto"/>
          </w:divBdr>
        </w:div>
        <w:div w:id="742603327">
          <w:marLeft w:val="1642"/>
          <w:marRight w:val="0"/>
          <w:marTop w:val="120"/>
          <w:marBottom w:val="0"/>
          <w:divBdr>
            <w:top w:val="none" w:sz="0" w:space="0" w:color="auto"/>
            <w:left w:val="none" w:sz="0" w:space="0" w:color="auto"/>
            <w:bottom w:val="none" w:sz="0" w:space="0" w:color="auto"/>
            <w:right w:val="none" w:sz="0" w:space="0" w:color="auto"/>
          </w:divBdr>
        </w:div>
        <w:div w:id="1281761172">
          <w:marLeft w:val="1094"/>
          <w:marRight w:val="0"/>
          <w:marTop w:val="120"/>
          <w:marBottom w:val="0"/>
          <w:divBdr>
            <w:top w:val="none" w:sz="0" w:space="0" w:color="auto"/>
            <w:left w:val="none" w:sz="0" w:space="0" w:color="auto"/>
            <w:bottom w:val="none" w:sz="0" w:space="0" w:color="auto"/>
            <w:right w:val="none" w:sz="0" w:space="0" w:color="auto"/>
          </w:divBdr>
        </w:div>
        <w:div w:id="498544101">
          <w:marLeft w:val="1094"/>
          <w:marRight w:val="0"/>
          <w:marTop w:val="120"/>
          <w:marBottom w:val="0"/>
          <w:divBdr>
            <w:top w:val="none" w:sz="0" w:space="0" w:color="auto"/>
            <w:left w:val="none" w:sz="0" w:space="0" w:color="auto"/>
            <w:bottom w:val="none" w:sz="0" w:space="0" w:color="auto"/>
            <w:right w:val="none" w:sz="0" w:space="0" w:color="auto"/>
          </w:divBdr>
        </w:div>
        <w:div w:id="2012371170">
          <w:marLeft w:val="1627"/>
          <w:marRight w:val="0"/>
          <w:marTop w:val="120"/>
          <w:marBottom w:val="0"/>
          <w:divBdr>
            <w:top w:val="none" w:sz="0" w:space="0" w:color="auto"/>
            <w:left w:val="none" w:sz="0" w:space="0" w:color="auto"/>
            <w:bottom w:val="none" w:sz="0" w:space="0" w:color="auto"/>
            <w:right w:val="none" w:sz="0" w:space="0" w:color="auto"/>
          </w:divBdr>
        </w:div>
        <w:div w:id="865676087">
          <w:marLeft w:val="1627"/>
          <w:marRight w:val="0"/>
          <w:marTop w:val="120"/>
          <w:marBottom w:val="0"/>
          <w:divBdr>
            <w:top w:val="none" w:sz="0" w:space="0" w:color="auto"/>
            <w:left w:val="none" w:sz="0" w:space="0" w:color="auto"/>
            <w:bottom w:val="none" w:sz="0" w:space="0" w:color="auto"/>
            <w:right w:val="none" w:sz="0" w:space="0" w:color="auto"/>
          </w:divBdr>
        </w:div>
        <w:div w:id="1707371018">
          <w:marLeft w:val="1094"/>
          <w:marRight w:val="0"/>
          <w:marTop w:val="120"/>
          <w:marBottom w:val="0"/>
          <w:divBdr>
            <w:top w:val="none" w:sz="0" w:space="0" w:color="auto"/>
            <w:left w:val="none" w:sz="0" w:space="0" w:color="auto"/>
            <w:bottom w:val="none" w:sz="0" w:space="0" w:color="auto"/>
            <w:right w:val="none" w:sz="0" w:space="0" w:color="auto"/>
          </w:divBdr>
        </w:div>
      </w:divsChild>
    </w:div>
    <w:div w:id="876232752">
      <w:bodyDiv w:val="1"/>
      <w:marLeft w:val="0"/>
      <w:marRight w:val="0"/>
      <w:marTop w:val="0"/>
      <w:marBottom w:val="0"/>
      <w:divBdr>
        <w:top w:val="none" w:sz="0" w:space="0" w:color="auto"/>
        <w:left w:val="none" w:sz="0" w:space="0" w:color="auto"/>
        <w:bottom w:val="none" w:sz="0" w:space="0" w:color="auto"/>
        <w:right w:val="none" w:sz="0" w:space="0" w:color="auto"/>
      </w:divBdr>
      <w:divsChild>
        <w:div w:id="1507669084">
          <w:marLeft w:val="360"/>
          <w:marRight w:val="0"/>
          <w:marTop w:val="200"/>
          <w:marBottom w:val="0"/>
          <w:divBdr>
            <w:top w:val="none" w:sz="0" w:space="0" w:color="auto"/>
            <w:left w:val="none" w:sz="0" w:space="0" w:color="auto"/>
            <w:bottom w:val="none" w:sz="0" w:space="0" w:color="auto"/>
            <w:right w:val="none" w:sz="0" w:space="0" w:color="auto"/>
          </w:divBdr>
        </w:div>
        <w:div w:id="1664697079">
          <w:marLeft w:val="360"/>
          <w:marRight w:val="0"/>
          <w:marTop w:val="200"/>
          <w:marBottom w:val="0"/>
          <w:divBdr>
            <w:top w:val="none" w:sz="0" w:space="0" w:color="auto"/>
            <w:left w:val="none" w:sz="0" w:space="0" w:color="auto"/>
            <w:bottom w:val="none" w:sz="0" w:space="0" w:color="auto"/>
            <w:right w:val="none" w:sz="0" w:space="0" w:color="auto"/>
          </w:divBdr>
        </w:div>
        <w:div w:id="1006635943">
          <w:marLeft w:val="360"/>
          <w:marRight w:val="0"/>
          <w:marTop w:val="200"/>
          <w:marBottom w:val="0"/>
          <w:divBdr>
            <w:top w:val="none" w:sz="0" w:space="0" w:color="auto"/>
            <w:left w:val="none" w:sz="0" w:space="0" w:color="auto"/>
            <w:bottom w:val="none" w:sz="0" w:space="0" w:color="auto"/>
            <w:right w:val="none" w:sz="0" w:space="0" w:color="auto"/>
          </w:divBdr>
        </w:div>
        <w:div w:id="1744449404">
          <w:marLeft w:val="360"/>
          <w:marRight w:val="0"/>
          <w:marTop w:val="200"/>
          <w:marBottom w:val="0"/>
          <w:divBdr>
            <w:top w:val="none" w:sz="0" w:space="0" w:color="auto"/>
            <w:left w:val="none" w:sz="0" w:space="0" w:color="auto"/>
            <w:bottom w:val="none" w:sz="0" w:space="0" w:color="auto"/>
            <w:right w:val="none" w:sz="0" w:space="0" w:color="auto"/>
          </w:divBdr>
        </w:div>
        <w:div w:id="616451091">
          <w:marLeft w:val="360"/>
          <w:marRight w:val="0"/>
          <w:marTop w:val="200"/>
          <w:marBottom w:val="0"/>
          <w:divBdr>
            <w:top w:val="none" w:sz="0" w:space="0" w:color="auto"/>
            <w:left w:val="none" w:sz="0" w:space="0" w:color="auto"/>
            <w:bottom w:val="none" w:sz="0" w:space="0" w:color="auto"/>
            <w:right w:val="none" w:sz="0" w:space="0" w:color="auto"/>
          </w:divBdr>
        </w:div>
        <w:div w:id="510147777">
          <w:marLeft w:val="360"/>
          <w:marRight w:val="0"/>
          <w:marTop w:val="200"/>
          <w:marBottom w:val="0"/>
          <w:divBdr>
            <w:top w:val="none" w:sz="0" w:space="0" w:color="auto"/>
            <w:left w:val="none" w:sz="0" w:space="0" w:color="auto"/>
            <w:bottom w:val="none" w:sz="0" w:space="0" w:color="auto"/>
            <w:right w:val="none" w:sz="0" w:space="0" w:color="auto"/>
          </w:divBdr>
        </w:div>
        <w:div w:id="1732074738">
          <w:marLeft w:val="360"/>
          <w:marRight w:val="0"/>
          <w:marTop w:val="200"/>
          <w:marBottom w:val="0"/>
          <w:divBdr>
            <w:top w:val="none" w:sz="0" w:space="0" w:color="auto"/>
            <w:left w:val="none" w:sz="0" w:space="0" w:color="auto"/>
            <w:bottom w:val="none" w:sz="0" w:space="0" w:color="auto"/>
            <w:right w:val="none" w:sz="0" w:space="0" w:color="auto"/>
          </w:divBdr>
        </w:div>
        <w:div w:id="1467046768">
          <w:marLeft w:val="360"/>
          <w:marRight w:val="0"/>
          <w:marTop w:val="200"/>
          <w:marBottom w:val="0"/>
          <w:divBdr>
            <w:top w:val="none" w:sz="0" w:space="0" w:color="auto"/>
            <w:left w:val="none" w:sz="0" w:space="0" w:color="auto"/>
            <w:bottom w:val="none" w:sz="0" w:space="0" w:color="auto"/>
            <w:right w:val="none" w:sz="0" w:space="0" w:color="auto"/>
          </w:divBdr>
        </w:div>
        <w:div w:id="1403866549">
          <w:marLeft w:val="360"/>
          <w:marRight w:val="0"/>
          <w:marTop w:val="200"/>
          <w:marBottom w:val="0"/>
          <w:divBdr>
            <w:top w:val="none" w:sz="0" w:space="0" w:color="auto"/>
            <w:left w:val="none" w:sz="0" w:space="0" w:color="auto"/>
            <w:bottom w:val="none" w:sz="0" w:space="0" w:color="auto"/>
            <w:right w:val="none" w:sz="0" w:space="0" w:color="auto"/>
          </w:divBdr>
        </w:div>
      </w:divsChild>
    </w:div>
    <w:div w:id="883295013">
      <w:bodyDiv w:val="1"/>
      <w:marLeft w:val="0"/>
      <w:marRight w:val="0"/>
      <w:marTop w:val="0"/>
      <w:marBottom w:val="0"/>
      <w:divBdr>
        <w:top w:val="none" w:sz="0" w:space="0" w:color="auto"/>
        <w:left w:val="none" w:sz="0" w:space="0" w:color="auto"/>
        <w:bottom w:val="none" w:sz="0" w:space="0" w:color="auto"/>
        <w:right w:val="none" w:sz="0" w:space="0" w:color="auto"/>
      </w:divBdr>
      <w:divsChild>
        <w:div w:id="1498616931">
          <w:marLeft w:val="0"/>
          <w:marRight w:val="0"/>
          <w:marTop w:val="0"/>
          <w:marBottom w:val="0"/>
          <w:divBdr>
            <w:top w:val="none" w:sz="0" w:space="0" w:color="auto"/>
            <w:left w:val="none" w:sz="0" w:space="0" w:color="auto"/>
            <w:bottom w:val="none" w:sz="0" w:space="0" w:color="auto"/>
            <w:right w:val="none" w:sz="0" w:space="0" w:color="auto"/>
          </w:divBdr>
          <w:divsChild>
            <w:div w:id="1050032755">
              <w:marLeft w:val="0"/>
              <w:marRight w:val="0"/>
              <w:marTop w:val="0"/>
              <w:marBottom w:val="0"/>
              <w:divBdr>
                <w:top w:val="none" w:sz="0" w:space="0" w:color="auto"/>
                <w:left w:val="none" w:sz="0" w:space="0" w:color="auto"/>
                <w:bottom w:val="none" w:sz="0" w:space="0" w:color="auto"/>
                <w:right w:val="none" w:sz="0" w:space="0" w:color="auto"/>
              </w:divBdr>
              <w:divsChild>
                <w:div w:id="1047070362">
                  <w:marLeft w:val="0"/>
                  <w:marRight w:val="0"/>
                  <w:marTop w:val="0"/>
                  <w:marBottom w:val="0"/>
                  <w:divBdr>
                    <w:top w:val="none" w:sz="0" w:space="0" w:color="auto"/>
                    <w:left w:val="none" w:sz="0" w:space="0" w:color="auto"/>
                    <w:bottom w:val="none" w:sz="0" w:space="0" w:color="auto"/>
                    <w:right w:val="none" w:sz="0" w:space="0" w:color="auto"/>
                  </w:divBdr>
                  <w:divsChild>
                    <w:div w:id="7464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4438">
      <w:bodyDiv w:val="1"/>
      <w:marLeft w:val="0"/>
      <w:marRight w:val="0"/>
      <w:marTop w:val="0"/>
      <w:marBottom w:val="0"/>
      <w:divBdr>
        <w:top w:val="none" w:sz="0" w:space="0" w:color="auto"/>
        <w:left w:val="none" w:sz="0" w:space="0" w:color="auto"/>
        <w:bottom w:val="none" w:sz="0" w:space="0" w:color="auto"/>
        <w:right w:val="none" w:sz="0" w:space="0" w:color="auto"/>
      </w:divBdr>
      <w:divsChild>
        <w:div w:id="1977879807">
          <w:marLeft w:val="547"/>
          <w:marRight w:val="0"/>
          <w:marTop w:val="0"/>
          <w:marBottom w:val="0"/>
          <w:divBdr>
            <w:top w:val="none" w:sz="0" w:space="0" w:color="auto"/>
            <w:left w:val="none" w:sz="0" w:space="0" w:color="auto"/>
            <w:bottom w:val="none" w:sz="0" w:space="0" w:color="auto"/>
            <w:right w:val="none" w:sz="0" w:space="0" w:color="auto"/>
          </w:divBdr>
        </w:div>
        <w:div w:id="246043102">
          <w:marLeft w:val="547"/>
          <w:marRight w:val="0"/>
          <w:marTop w:val="0"/>
          <w:marBottom w:val="0"/>
          <w:divBdr>
            <w:top w:val="none" w:sz="0" w:space="0" w:color="auto"/>
            <w:left w:val="none" w:sz="0" w:space="0" w:color="auto"/>
            <w:bottom w:val="none" w:sz="0" w:space="0" w:color="auto"/>
            <w:right w:val="none" w:sz="0" w:space="0" w:color="auto"/>
          </w:divBdr>
        </w:div>
        <w:div w:id="1422142024">
          <w:marLeft w:val="547"/>
          <w:marRight w:val="0"/>
          <w:marTop w:val="0"/>
          <w:marBottom w:val="0"/>
          <w:divBdr>
            <w:top w:val="none" w:sz="0" w:space="0" w:color="auto"/>
            <w:left w:val="none" w:sz="0" w:space="0" w:color="auto"/>
            <w:bottom w:val="none" w:sz="0" w:space="0" w:color="auto"/>
            <w:right w:val="none" w:sz="0" w:space="0" w:color="auto"/>
          </w:divBdr>
        </w:div>
        <w:div w:id="465851679">
          <w:marLeft w:val="547"/>
          <w:marRight w:val="0"/>
          <w:marTop w:val="0"/>
          <w:marBottom w:val="0"/>
          <w:divBdr>
            <w:top w:val="none" w:sz="0" w:space="0" w:color="auto"/>
            <w:left w:val="none" w:sz="0" w:space="0" w:color="auto"/>
            <w:bottom w:val="none" w:sz="0" w:space="0" w:color="auto"/>
            <w:right w:val="none" w:sz="0" w:space="0" w:color="auto"/>
          </w:divBdr>
        </w:div>
      </w:divsChild>
    </w:div>
    <w:div w:id="901403169">
      <w:bodyDiv w:val="1"/>
      <w:marLeft w:val="0"/>
      <w:marRight w:val="0"/>
      <w:marTop w:val="0"/>
      <w:marBottom w:val="0"/>
      <w:divBdr>
        <w:top w:val="none" w:sz="0" w:space="0" w:color="auto"/>
        <w:left w:val="none" w:sz="0" w:space="0" w:color="auto"/>
        <w:bottom w:val="none" w:sz="0" w:space="0" w:color="auto"/>
        <w:right w:val="none" w:sz="0" w:space="0" w:color="auto"/>
      </w:divBdr>
      <w:divsChild>
        <w:div w:id="2005819493">
          <w:marLeft w:val="0"/>
          <w:marRight w:val="0"/>
          <w:marTop w:val="0"/>
          <w:marBottom w:val="0"/>
          <w:divBdr>
            <w:top w:val="none" w:sz="0" w:space="0" w:color="auto"/>
            <w:left w:val="none" w:sz="0" w:space="0" w:color="auto"/>
            <w:bottom w:val="none" w:sz="0" w:space="0" w:color="auto"/>
            <w:right w:val="none" w:sz="0" w:space="0" w:color="auto"/>
          </w:divBdr>
          <w:divsChild>
            <w:div w:id="25109576">
              <w:marLeft w:val="0"/>
              <w:marRight w:val="0"/>
              <w:marTop w:val="0"/>
              <w:marBottom w:val="0"/>
              <w:divBdr>
                <w:top w:val="none" w:sz="0" w:space="0" w:color="auto"/>
                <w:left w:val="none" w:sz="0" w:space="0" w:color="auto"/>
                <w:bottom w:val="none" w:sz="0" w:space="0" w:color="auto"/>
                <w:right w:val="none" w:sz="0" w:space="0" w:color="auto"/>
              </w:divBdr>
              <w:divsChild>
                <w:div w:id="42874143">
                  <w:marLeft w:val="0"/>
                  <w:marRight w:val="0"/>
                  <w:marTop w:val="0"/>
                  <w:marBottom w:val="0"/>
                  <w:divBdr>
                    <w:top w:val="none" w:sz="0" w:space="0" w:color="auto"/>
                    <w:left w:val="none" w:sz="0" w:space="0" w:color="auto"/>
                    <w:bottom w:val="none" w:sz="0" w:space="0" w:color="auto"/>
                    <w:right w:val="none" w:sz="0" w:space="0" w:color="auto"/>
                  </w:divBdr>
                  <w:divsChild>
                    <w:div w:id="8817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35523">
      <w:bodyDiv w:val="1"/>
      <w:marLeft w:val="0"/>
      <w:marRight w:val="0"/>
      <w:marTop w:val="0"/>
      <w:marBottom w:val="0"/>
      <w:divBdr>
        <w:top w:val="none" w:sz="0" w:space="0" w:color="auto"/>
        <w:left w:val="none" w:sz="0" w:space="0" w:color="auto"/>
        <w:bottom w:val="none" w:sz="0" w:space="0" w:color="auto"/>
        <w:right w:val="none" w:sz="0" w:space="0" w:color="auto"/>
      </w:divBdr>
      <w:divsChild>
        <w:div w:id="548152224">
          <w:marLeft w:val="0"/>
          <w:marRight w:val="0"/>
          <w:marTop w:val="0"/>
          <w:marBottom w:val="0"/>
          <w:divBdr>
            <w:top w:val="none" w:sz="0" w:space="0" w:color="auto"/>
            <w:left w:val="none" w:sz="0" w:space="0" w:color="auto"/>
            <w:bottom w:val="none" w:sz="0" w:space="0" w:color="auto"/>
            <w:right w:val="none" w:sz="0" w:space="0" w:color="auto"/>
          </w:divBdr>
          <w:divsChild>
            <w:div w:id="324480397">
              <w:marLeft w:val="0"/>
              <w:marRight w:val="0"/>
              <w:marTop w:val="0"/>
              <w:marBottom w:val="0"/>
              <w:divBdr>
                <w:top w:val="none" w:sz="0" w:space="0" w:color="auto"/>
                <w:left w:val="none" w:sz="0" w:space="0" w:color="auto"/>
                <w:bottom w:val="none" w:sz="0" w:space="0" w:color="auto"/>
                <w:right w:val="none" w:sz="0" w:space="0" w:color="auto"/>
              </w:divBdr>
              <w:divsChild>
                <w:div w:id="495924982">
                  <w:marLeft w:val="0"/>
                  <w:marRight w:val="0"/>
                  <w:marTop w:val="0"/>
                  <w:marBottom w:val="0"/>
                  <w:divBdr>
                    <w:top w:val="none" w:sz="0" w:space="0" w:color="auto"/>
                    <w:left w:val="none" w:sz="0" w:space="0" w:color="auto"/>
                    <w:bottom w:val="none" w:sz="0" w:space="0" w:color="auto"/>
                    <w:right w:val="none" w:sz="0" w:space="0" w:color="auto"/>
                  </w:divBdr>
                  <w:divsChild>
                    <w:div w:id="13707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0380">
      <w:bodyDiv w:val="1"/>
      <w:marLeft w:val="0"/>
      <w:marRight w:val="0"/>
      <w:marTop w:val="0"/>
      <w:marBottom w:val="0"/>
      <w:divBdr>
        <w:top w:val="none" w:sz="0" w:space="0" w:color="auto"/>
        <w:left w:val="none" w:sz="0" w:space="0" w:color="auto"/>
        <w:bottom w:val="none" w:sz="0" w:space="0" w:color="auto"/>
        <w:right w:val="none" w:sz="0" w:space="0" w:color="auto"/>
      </w:divBdr>
      <w:divsChild>
        <w:div w:id="393357703">
          <w:marLeft w:val="0"/>
          <w:marRight w:val="0"/>
          <w:marTop w:val="0"/>
          <w:marBottom w:val="0"/>
          <w:divBdr>
            <w:top w:val="none" w:sz="0" w:space="0" w:color="auto"/>
            <w:left w:val="none" w:sz="0" w:space="0" w:color="auto"/>
            <w:bottom w:val="none" w:sz="0" w:space="0" w:color="auto"/>
            <w:right w:val="none" w:sz="0" w:space="0" w:color="auto"/>
          </w:divBdr>
          <w:divsChild>
            <w:div w:id="974020178">
              <w:marLeft w:val="0"/>
              <w:marRight w:val="0"/>
              <w:marTop w:val="0"/>
              <w:marBottom w:val="0"/>
              <w:divBdr>
                <w:top w:val="none" w:sz="0" w:space="0" w:color="auto"/>
                <w:left w:val="none" w:sz="0" w:space="0" w:color="auto"/>
                <w:bottom w:val="none" w:sz="0" w:space="0" w:color="auto"/>
                <w:right w:val="none" w:sz="0" w:space="0" w:color="auto"/>
              </w:divBdr>
              <w:divsChild>
                <w:div w:id="488182243">
                  <w:marLeft w:val="0"/>
                  <w:marRight w:val="0"/>
                  <w:marTop w:val="0"/>
                  <w:marBottom w:val="0"/>
                  <w:divBdr>
                    <w:top w:val="none" w:sz="0" w:space="0" w:color="auto"/>
                    <w:left w:val="none" w:sz="0" w:space="0" w:color="auto"/>
                    <w:bottom w:val="none" w:sz="0" w:space="0" w:color="auto"/>
                    <w:right w:val="none" w:sz="0" w:space="0" w:color="auto"/>
                  </w:divBdr>
                  <w:divsChild>
                    <w:div w:id="19678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98926">
      <w:bodyDiv w:val="1"/>
      <w:marLeft w:val="0"/>
      <w:marRight w:val="0"/>
      <w:marTop w:val="0"/>
      <w:marBottom w:val="0"/>
      <w:divBdr>
        <w:top w:val="none" w:sz="0" w:space="0" w:color="auto"/>
        <w:left w:val="none" w:sz="0" w:space="0" w:color="auto"/>
        <w:bottom w:val="none" w:sz="0" w:space="0" w:color="auto"/>
        <w:right w:val="none" w:sz="0" w:space="0" w:color="auto"/>
      </w:divBdr>
      <w:divsChild>
        <w:div w:id="553809987">
          <w:marLeft w:val="360"/>
          <w:marRight w:val="0"/>
          <w:marTop w:val="200"/>
          <w:marBottom w:val="0"/>
          <w:divBdr>
            <w:top w:val="none" w:sz="0" w:space="0" w:color="auto"/>
            <w:left w:val="none" w:sz="0" w:space="0" w:color="auto"/>
            <w:bottom w:val="none" w:sz="0" w:space="0" w:color="auto"/>
            <w:right w:val="none" w:sz="0" w:space="0" w:color="auto"/>
          </w:divBdr>
        </w:div>
        <w:div w:id="111678618">
          <w:marLeft w:val="360"/>
          <w:marRight w:val="0"/>
          <w:marTop w:val="200"/>
          <w:marBottom w:val="0"/>
          <w:divBdr>
            <w:top w:val="none" w:sz="0" w:space="0" w:color="auto"/>
            <w:left w:val="none" w:sz="0" w:space="0" w:color="auto"/>
            <w:bottom w:val="none" w:sz="0" w:space="0" w:color="auto"/>
            <w:right w:val="none" w:sz="0" w:space="0" w:color="auto"/>
          </w:divBdr>
        </w:div>
        <w:div w:id="1846244631">
          <w:marLeft w:val="360"/>
          <w:marRight w:val="0"/>
          <w:marTop w:val="200"/>
          <w:marBottom w:val="0"/>
          <w:divBdr>
            <w:top w:val="none" w:sz="0" w:space="0" w:color="auto"/>
            <w:left w:val="none" w:sz="0" w:space="0" w:color="auto"/>
            <w:bottom w:val="none" w:sz="0" w:space="0" w:color="auto"/>
            <w:right w:val="none" w:sz="0" w:space="0" w:color="auto"/>
          </w:divBdr>
        </w:div>
        <w:div w:id="991643528">
          <w:marLeft w:val="360"/>
          <w:marRight w:val="0"/>
          <w:marTop w:val="200"/>
          <w:marBottom w:val="0"/>
          <w:divBdr>
            <w:top w:val="none" w:sz="0" w:space="0" w:color="auto"/>
            <w:left w:val="none" w:sz="0" w:space="0" w:color="auto"/>
            <w:bottom w:val="none" w:sz="0" w:space="0" w:color="auto"/>
            <w:right w:val="none" w:sz="0" w:space="0" w:color="auto"/>
          </w:divBdr>
        </w:div>
      </w:divsChild>
    </w:div>
    <w:div w:id="1015689167">
      <w:bodyDiv w:val="1"/>
      <w:marLeft w:val="0"/>
      <w:marRight w:val="0"/>
      <w:marTop w:val="0"/>
      <w:marBottom w:val="0"/>
      <w:divBdr>
        <w:top w:val="none" w:sz="0" w:space="0" w:color="auto"/>
        <w:left w:val="none" w:sz="0" w:space="0" w:color="auto"/>
        <w:bottom w:val="none" w:sz="0" w:space="0" w:color="auto"/>
        <w:right w:val="none" w:sz="0" w:space="0" w:color="auto"/>
      </w:divBdr>
      <w:divsChild>
        <w:div w:id="1930311008">
          <w:marLeft w:val="720"/>
          <w:marRight w:val="0"/>
          <w:marTop w:val="0"/>
          <w:marBottom w:val="0"/>
          <w:divBdr>
            <w:top w:val="none" w:sz="0" w:space="0" w:color="auto"/>
            <w:left w:val="none" w:sz="0" w:space="0" w:color="auto"/>
            <w:bottom w:val="none" w:sz="0" w:space="0" w:color="auto"/>
            <w:right w:val="none" w:sz="0" w:space="0" w:color="auto"/>
          </w:divBdr>
        </w:div>
        <w:div w:id="721294456">
          <w:marLeft w:val="720"/>
          <w:marRight w:val="0"/>
          <w:marTop w:val="0"/>
          <w:marBottom w:val="0"/>
          <w:divBdr>
            <w:top w:val="none" w:sz="0" w:space="0" w:color="auto"/>
            <w:left w:val="none" w:sz="0" w:space="0" w:color="auto"/>
            <w:bottom w:val="none" w:sz="0" w:space="0" w:color="auto"/>
            <w:right w:val="none" w:sz="0" w:space="0" w:color="auto"/>
          </w:divBdr>
        </w:div>
        <w:div w:id="1588807707">
          <w:marLeft w:val="720"/>
          <w:marRight w:val="0"/>
          <w:marTop w:val="0"/>
          <w:marBottom w:val="0"/>
          <w:divBdr>
            <w:top w:val="none" w:sz="0" w:space="0" w:color="auto"/>
            <w:left w:val="none" w:sz="0" w:space="0" w:color="auto"/>
            <w:bottom w:val="none" w:sz="0" w:space="0" w:color="auto"/>
            <w:right w:val="none" w:sz="0" w:space="0" w:color="auto"/>
          </w:divBdr>
        </w:div>
        <w:div w:id="1283729339">
          <w:marLeft w:val="720"/>
          <w:marRight w:val="0"/>
          <w:marTop w:val="0"/>
          <w:marBottom w:val="0"/>
          <w:divBdr>
            <w:top w:val="none" w:sz="0" w:space="0" w:color="auto"/>
            <w:left w:val="none" w:sz="0" w:space="0" w:color="auto"/>
            <w:bottom w:val="none" w:sz="0" w:space="0" w:color="auto"/>
            <w:right w:val="none" w:sz="0" w:space="0" w:color="auto"/>
          </w:divBdr>
        </w:div>
        <w:div w:id="874316082">
          <w:marLeft w:val="720"/>
          <w:marRight w:val="0"/>
          <w:marTop w:val="0"/>
          <w:marBottom w:val="0"/>
          <w:divBdr>
            <w:top w:val="none" w:sz="0" w:space="0" w:color="auto"/>
            <w:left w:val="none" w:sz="0" w:space="0" w:color="auto"/>
            <w:bottom w:val="none" w:sz="0" w:space="0" w:color="auto"/>
            <w:right w:val="none" w:sz="0" w:space="0" w:color="auto"/>
          </w:divBdr>
        </w:div>
        <w:div w:id="1370764390">
          <w:marLeft w:val="720"/>
          <w:marRight w:val="0"/>
          <w:marTop w:val="0"/>
          <w:marBottom w:val="0"/>
          <w:divBdr>
            <w:top w:val="none" w:sz="0" w:space="0" w:color="auto"/>
            <w:left w:val="none" w:sz="0" w:space="0" w:color="auto"/>
            <w:bottom w:val="none" w:sz="0" w:space="0" w:color="auto"/>
            <w:right w:val="none" w:sz="0" w:space="0" w:color="auto"/>
          </w:divBdr>
        </w:div>
      </w:divsChild>
    </w:div>
    <w:div w:id="1068114718">
      <w:bodyDiv w:val="1"/>
      <w:marLeft w:val="0"/>
      <w:marRight w:val="0"/>
      <w:marTop w:val="0"/>
      <w:marBottom w:val="0"/>
      <w:divBdr>
        <w:top w:val="none" w:sz="0" w:space="0" w:color="auto"/>
        <w:left w:val="none" w:sz="0" w:space="0" w:color="auto"/>
        <w:bottom w:val="none" w:sz="0" w:space="0" w:color="auto"/>
        <w:right w:val="none" w:sz="0" w:space="0" w:color="auto"/>
      </w:divBdr>
      <w:divsChild>
        <w:div w:id="508258388">
          <w:marLeft w:val="720"/>
          <w:marRight w:val="0"/>
          <w:marTop w:val="400"/>
          <w:marBottom w:val="0"/>
          <w:divBdr>
            <w:top w:val="none" w:sz="0" w:space="0" w:color="auto"/>
            <w:left w:val="none" w:sz="0" w:space="0" w:color="auto"/>
            <w:bottom w:val="none" w:sz="0" w:space="0" w:color="auto"/>
            <w:right w:val="none" w:sz="0" w:space="0" w:color="auto"/>
          </w:divBdr>
        </w:div>
        <w:div w:id="586499874">
          <w:marLeft w:val="720"/>
          <w:marRight w:val="0"/>
          <w:marTop w:val="400"/>
          <w:marBottom w:val="0"/>
          <w:divBdr>
            <w:top w:val="none" w:sz="0" w:space="0" w:color="auto"/>
            <w:left w:val="none" w:sz="0" w:space="0" w:color="auto"/>
            <w:bottom w:val="none" w:sz="0" w:space="0" w:color="auto"/>
            <w:right w:val="none" w:sz="0" w:space="0" w:color="auto"/>
          </w:divBdr>
        </w:div>
        <w:div w:id="190071617">
          <w:marLeft w:val="720"/>
          <w:marRight w:val="0"/>
          <w:marTop w:val="400"/>
          <w:marBottom w:val="0"/>
          <w:divBdr>
            <w:top w:val="none" w:sz="0" w:space="0" w:color="auto"/>
            <w:left w:val="none" w:sz="0" w:space="0" w:color="auto"/>
            <w:bottom w:val="none" w:sz="0" w:space="0" w:color="auto"/>
            <w:right w:val="none" w:sz="0" w:space="0" w:color="auto"/>
          </w:divBdr>
        </w:div>
        <w:div w:id="1640839374">
          <w:marLeft w:val="720"/>
          <w:marRight w:val="0"/>
          <w:marTop w:val="400"/>
          <w:marBottom w:val="0"/>
          <w:divBdr>
            <w:top w:val="none" w:sz="0" w:space="0" w:color="auto"/>
            <w:left w:val="none" w:sz="0" w:space="0" w:color="auto"/>
            <w:bottom w:val="none" w:sz="0" w:space="0" w:color="auto"/>
            <w:right w:val="none" w:sz="0" w:space="0" w:color="auto"/>
          </w:divBdr>
        </w:div>
        <w:div w:id="916477954">
          <w:marLeft w:val="720"/>
          <w:marRight w:val="0"/>
          <w:marTop w:val="400"/>
          <w:marBottom w:val="0"/>
          <w:divBdr>
            <w:top w:val="none" w:sz="0" w:space="0" w:color="auto"/>
            <w:left w:val="none" w:sz="0" w:space="0" w:color="auto"/>
            <w:bottom w:val="none" w:sz="0" w:space="0" w:color="auto"/>
            <w:right w:val="none" w:sz="0" w:space="0" w:color="auto"/>
          </w:divBdr>
        </w:div>
        <w:div w:id="2032755720">
          <w:marLeft w:val="720"/>
          <w:marRight w:val="0"/>
          <w:marTop w:val="400"/>
          <w:marBottom w:val="0"/>
          <w:divBdr>
            <w:top w:val="none" w:sz="0" w:space="0" w:color="auto"/>
            <w:left w:val="none" w:sz="0" w:space="0" w:color="auto"/>
            <w:bottom w:val="none" w:sz="0" w:space="0" w:color="auto"/>
            <w:right w:val="none" w:sz="0" w:space="0" w:color="auto"/>
          </w:divBdr>
        </w:div>
      </w:divsChild>
    </w:div>
    <w:div w:id="1093041678">
      <w:bodyDiv w:val="1"/>
      <w:marLeft w:val="0"/>
      <w:marRight w:val="0"/>
      <w:marTop w:val="0"/>
      <w:marBottom w:val="0"/>
      <w:divBdr>
        <w:top w:val="none" w:sz="0" w:space="0" w:color="auto"/>
        <w:left w:val="none" w:sz="0" w:space="0" w:color="auto"/>
        <w:bottom w:val="none" w:sz="0" w:space="0" w:color="auto"/>
        <w:right w:val="none" w:sz="0" w:space="0" w:color="auto"/>
      </w:divBdr>
      <w:divsChild>
        <w:div w:id="1776948694">
          <w:marLeft w:val="274"/>
          <w:marRight w:val="0"/>
          <w:marTop w:val="0"/>
          <w:marBottom w:val="0"/>
          <w:divBdr>
            <w:top w:val="none" w:sz="0" w:space="0" w:color="auto"/>
            <w:left w:val="none" w:sz="0" w:space="0" w:color="auto"/>
            <w:bottom w:val="none" w:sz="0" w:space="0" w:color="auto"/>
            <w:right w:val="none" w:sz="0" w:space="0" w:color="auto"/>
          </w:divBdr>
        </w:div>
        <w:div w:id="1397438833">
          <w:marLeft w:val="274"/>
          <w:marRight w:val="0"/>
          <w:marTop w:val="0"/>
          <w:marBottom w:val="0"/>
          <w:divBdr>
            <w:top w:val="none" w:sz="0" w:space="0" w:color="auto"/>
            <w:left w:val="none" w:sz="0" w:space="0" w:color="auto"/>
            <w:bottom w:val="none" w:sz="0" w:space="0" w:color="auto"/>
            <w:right w:val="none" w:sz="0" w:space="0" w:color="auto"/>
          </w:divBdr>
        </w:div>
        <w:div w:id="1168330277">
          <w:marLeft w:val="806"/>
          <w:marRight w:val="0"/>
          <w:marTop w:val="0"/>
          <w:marBottom w:val="0"/>
          <w:divBdr>
            <w:top w:val="none" w:sz="0" w:space="0" w:color="auto"/>
            <w:left w:val="none" w:sz="0" w:space="0" w:color="auto"/>
            <w:bottom w:val="none" w:sz="0" w:space="0" w:color="auto"/>
            <w:right w:val="none" w:sz="0" w:space="0" w:color="auto"/>
          </w:divBdr>
        </w:div>
        <w:div w:id="1939677499">
          <w:marLeft w:val="274"/>
          <w:marRight w:val="0"/>
          <w:marTop w:val="0"/>
          <w:marBottom w:val="0"/>
          <w:divBdr>
            <w:top w:val="none" w:sz="0" w:space="0" w:color="auto"/>
            <w:left w:val="none" w:sz="0" w:space="0" w:color="auto"/>
            <w:bottom w:val="none" w:sz="0" w:space="0" w:color="auto"/>
            <w:right w:val="none" w:sz="0" w:space="0" w:color="auto"/>
          </w:divBdr>
        </w:div>
        <w:div w:id="1966351688">
          <w:marLeft w:val="274"/>
          <w:marRight w:val="0"/>
          <w:marTop w:val="0"/>
          <w:marBottom w:val="0"/>
          <w:divBdr>
            <w:top w:val="none" w:sz="0" w:space="0" w:color="auto"/>
            <w:left w:val="none" w:sz="0" w:space="0" w:color="auto"/>
            <w:bottom w:val="none" w:sz="0" w:space="0" w:color="auto"/>
            <w:right w:val="none" w:sz="0" w:space="0" w:color="auto"/>
          </w:divBdr>
        </w:div>
      </w:divsChild>
    </w:div>
    <w:div w:id="1116873184">
      <w:bodyDiv w:val="1"/>
      <w:marLeft w:val="0"/>
      <w:marRight w:val="0"/>
      <w:marTop w:val="0"/>
      <w:marBottom w:val="0"/>
      <w:divBdr>
        <w:top w:val="none" w:sz="0" w:space="0" w:color="auto"/>
        <w:left w:val="none" w:sz="0" w:space="0" w:color="auto"/>
        <w:bottom w:val="none" w:sz="0" w:space="0" w:color="auto"/>
        <w:right w:val="none" w:sz="0" w:space="0" w:color="auto"/>
      </w:divBdr>
      <w:divsChild>
        <w:div w:id="851143117">
          <w:marLeft w:val="360"/>
          <w:marRight w:val="0"/>
          <w:marTop w:val="200"/>
          <w:marBottom w:val="0"/>
          <w:divBdr>
            <w:top w:val="none" w:sz="0" w:space="0" w:color="auto"/>
            <w:left w:val="none" w:sz="0" w:space="0" w:color="auto"/>
            <w:bottom w:val="none" w:sz="0" w:space="0" w:color="auto"/>
            <w:right w:val="none" w:sz="0" w:space="0" w:color="auto"/>
          </w:divBdr>
        </w:div>
        <w:div w:id="659120817">
          <w:marLeft w:val="360"/>
          <w:marRight w:val="0"/>
          <w:marTop w:val="200"/>
          <w:marBottom w:val="0"/>
          <w:divBdr>
            <w:top w:val="none" w:sz="0" w:space="0" w:color="auto"/>
            <w:left w:val="none" w:sz="0" w:space="0" w:color="auto"/>
            <w:bottom w:val="none" w:sz="0" w:space="0" w:color="auto"/>
            <w:right w:val="none" w:sz="0" w:space="0" w:color="auto"/>
          </w:divBdr>
        </w:div>
        <w:div w:id="1113942047">
          <w:marLeft w:val="360"/>
          <w:marRight w:val="0"/>
          <w:marTop w:val="200"/>
          <w:marBottom w:val="0"/>
          <w:divBdr>
            <w:top w:val="none" w:sz="0" w:space="0" w:color="auto"/>
            <w:left w:val="none" w:sz="0" w:space="0" w:color="auto"/>
            <w:bottom w:val="none" w:sz="0" w:space="0" w:color="auto"/>
            <w:right w:val="none" w:sz="0" w:space="0" w:color="auto"/>
          </w:divBdr>
        </w:div>
        <w:div w:id="231893117">
          <w:marLeft w:val="360"/>
          <w:marRight w:val="0"/>
          <w:marTop w:val="200"/>
          <w:marBottom w:val="0"/>
          <w:divBdr>
            <w:top w:val="none" w:sz="0" w:space="0" w:color="auto"/>
            <w:left w:val="none" w:sz="0" w:space="0" w:color="auto"/>
            <w:bottom w:val="none" w:sz="0" w:space="0" w:color="auto"/>
            <w:right w:val="none" w:sz="0" w:space="0" w:color="auto"/>
          </w:divBdr>
        </w:div>
        <w:div w:id="380138019">
          <w:marLeft w:val="360"/>
          <w:marRight w:val="0"/>
          <w:marTop w:val="200"/>
          <w:marBottom w:val="0"/>
          <w:divBdr>
            <w:top w:val="none" w:sz="0" w:space="0" w:color="auto"/>
            <w:left w:val="none" w:sz="0" w:space="0" w:color="auto"/>
            <w:bottom w:val="none" w:sz="0" w:space="0" w:color="auto"/>
            <w:right w:val="none" w:sz="0" w:space="0" w:color="auto"/>
          </w:divBdr>
        </w:div>
      </w:divsChild>
    </w:div>
    <w:div w:id="1143892225">
      <w:bodyDiv w:val="1"/>
      <w:marLeft w:val="0"/>
      <w:marRight w:val="0"/>
      <w:marTop w:val="0"/>
      <w:marBottom w:val="0"/>
      <w:divBdr>
        <w:top w:val="none" w:sz="0" w:space="0" w:color="auto"/>
        <w:left w:val="none" w:sz="0" w:space="0" w:color="auto"/>
        <w:bottom w:val="none" w:sz="0" w:space="0" w:color="auto"/>
        <w:right w:val="none" w:sz="0" w:space="0" w:color="auto"/>
      </w:divBdr>
      <w:divsChild>
        <w:div w:id="843976426">
          <w:marLeft w:val="0"/>
          <w:marRight w:val="0"/>
          <w:marTop w:val="0"/>
          <w:marBottom w:val="0"/>
          <w:divBdr>
            <w:top w:val="none" w:sz="0" w:space="0" w:color="auto"/>
            <w:left w:val="none" w:sz="0" w:space="0" w:color="auto"/>
            <w:bottom w:val="none" w:sz="0" w:space="0" w:color="auto"/>
            <w:right w:val="none" w:sz="0" w:space="0" w:color="auto"/>
          </w:divBdr>
          <w:divsChild>
            <w:div w:id="1313481745">
              <w:marLeft w:val="0"/>
              <w:marRight w:val="0"/>
              <w:marTop w:val="0"/>
              <w:marBottom w:val="0"/>
              <w:divBdr>
                <w:top w:val="none" w:sz="0" w:space="0" w:color="auto"/>
                <w:left w:val="none" w:sz="0" w:space="0" w:color="auto"/>
                <w:bottom w:val="none" w:sz="0" w:space="0" w:color="auto"/>
                <w:right w:val="none" w:sz="0" w:space="0" w:color="auto"/>
              </w:divBdr>
              <w:divsChild>
                <w:div w:id="2114133520">
                  <w:marLeft w:val="0"/>
                  <w:marRight w:val="0"/>
                  <w:marTop w:val="0"/>
                  <w:marBottom w:val="0"/>
                  <w:divBdr>
                    <w:top w:val="none" w:sz="0" w:space="0" w:color="auto"/>
                    <w:left w:val="none" w:sz="0" w:space="0" w:color="auto"/>
                    <w:bottom w:val="none" w:sz="0" w:space="0" w:color="auto"/>
                    <w:right w:val="none" w:sz="0" w:space="0" w:color="auto"/>
                  </w:divBdr>
                </w:div>
              </w:divsChild>
            </w:div>
            <w:div w:id="113602281">
              <w:marLeft w:val="0"/>
              <w:marRight w:val="0"/>
              <w:marTop w:val="0"/>
              <w:marBottom w:val="0"/>
              <w:divBdr>
                <w:top w:val="none" w:sz="0" w:space="0" w:color="auto"/>
                <w:left w:val="none" w:sz="0" w:space="0" w:color="auto"/>
                <w:bottom w:val="none" w:sz="0" w:space="0" w:color="auto"/>
                <w:right w:val="none" w:sz="0" w:space="0" w:color="auto"/>
              </w:divBdr>
              <w:divsChild>
                <w:div w:id="886573540">
                  <w:marLeft w:val="0"/>
                  <w:marRight w:val="0"/>
                  <w:marTop w:val="0"/>
                  <w:marBottom w:val="0"/>
                  <w:divBdr>
                    <w:top w:val="none" w:sz="0" w:space="0" w:color="auto"/>
                    <w:left w:val="none" w:sz="0" w:space="0" w:color="auto"/>
                    <w:bottom w:val="none" w:sz="0" w:space="0" w:color="auto"/>
                    <w:right w:val="none" w:sz="0" w:space="0" w:color="auto"/>
                  </w:divBdr>
                </w:div>
              </w:divsChild>
            </w:div>
            <w:div w:id="1288704729">
              <w:marLeft w:val="0"/>
              <w:marRight w:val="0"/>
              <w:marTop w:val="0"/>
              <w:marBottom w:val="0"/>
              <w:divBdr>
                <w:top w:val="none" w:sz="0" w:space="0" w:color="auto"/>
                <w:left w:val="none" w:sz="0" w:space="0" w:color="auto"/>
                <w:bottom w:val="none" w:sz="0" w:space="0" w:color="auto"/>
                <w:right w:val="none" w:sz="0" w:space="0" w:color="auto"/>
              </w:divBdr>
              <w:divsChild>
                <w:div w:id="350574733">
                  <w:marLeft w:val="0"/>
                  <w:marRight w:val="0"/>
                  <w:marTop w:val="0"/>
                  <w:marBottom w:val="0"/>
                  <w:divBdr>
                    <w:top w:val="none" w:sz="0" w:space="0" w:color="auto"/>
                    <w:left w:val="none" w:sz="0" w:space="0" w:color="auto"/>
                    <w:bottom w:val="none" w:sz="0" w:space="0" w:color="auto"/>
                    <w:right w:val="none" w:sz="0" w:space="0" w:color="auto"/>
                  </w:divBdr>
                </w:div>
                <w:div w:id="815074941">
                  <w:marLeft w:val="0"/>
                  <w:marRight w:val="0"/>
                  <w:marTop w:val="0"/>
                  <w:marBottom w:val="0"/>
                  <w:divBdr>
                    <w:top w:val="none" w:sz="0" w:space="0" w:color="auto"/>
                    <w:left w:val="none" w:sz="0" w:space="0" w:color="auto"/>
                    <w:bottom w:val="none" w:sz="0" w:space="0" w:color="auto"/>
                    <w:right w:val="none" w:sz="0" w:space="0" w:color="auto"/>
                  </w:divBdr>
                </w:div>
              </w:divsChild>
            </w:div>
            <w:div w:id="1279486578">
              <w:marLeft w:val="0"/>
              <w:marRight w:val="0"/>
              <w:marTop w:val="0"/>
              <w:marBottom w:val="0"/>
              <w:divBdr>
                <w:top w:val="none" w:sz="0" w:space="0" w:color="auto"/>
                <w:left w:val="none" w:sz="0" w:space="0" w:color="auto"/>
                <w:bottom w:val="none" w:sz="0" w:space="0" w:color="auto"/>
                <w:right w:val="none" w:sz="0" w:space="0" w:color="auto"/>
              </w:divBdr>
              <w:divsChild>
                <w:div w:id="594439474">
                  <w:marLeft w:val="0"/>
                  <w:marRight w:val="0"/>
                  <w:marTop w:val="0"/>
                  <w:marBottom w:val="0"/>
                  <w:divBdr>
                    <w:top w:val="none" w:sz="0" w:space="0" w:color="auto"/>
                    <w:left w:val="none" w:sz="0" w:space="0" w:color="auto"/>
                    <w:bottom w:val="none" w:sz="0" w:space="0" w:color="auto"/>
                    <w:right w:val="none" w:sz="0" w:space="0" w:color="auto"/>
                  </w:divBdr>
                </w:div>
              </w:divsChild>
            </w:div>
            <w:div w:id="1004819296">
              <w:marLeft w:val="0"/>
              <w:marRight w:val="0"/>
              <w:marTop w:val="0"/>
              <w:marBottom w:val="0"/>
              <w:divBdr>
                <w:top w:val="none" w:sz="0" w:space="0" w:color="auto"/>
                <w:left w:val="none" w:sz="0" w:space="0" w:color="auto"/>
                <w:bottom w:val="none" w:sz="0" w:space="0" w:color="auto"/>
                <w:right w:val="none" w:sz="0" w:space="0" w:color="auto"/>
              </w:divBdr>
              <w:divsChild>
                <w:div w:id="12996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7303">
      <w:bodyDiv w:val="1"/>
      <w:marLeft w:val="0"/>
      <w:marRight w:val="0"/>
      <w:marTop w:val="0"/>
      <w:marBottom w:val="0"/>
      <w:divBdr>
        <w:top w:val="none" w:sz="0" w:space="0" w:color="auto"/>
        <w:left w:val="none" w:sz="0" w:space="0" w:color="auto"/>
        <w:bottom w:val="none" w:sz="0" w:space="0" w:color="auto"/>
        <w:right w:val="none" w:sz="0" w:space="0" w:color="auto"/>
      </w:divBdr>
    </w:div>
    <w:div w:id="1295401868">
      <w:bodyDiv w:val="1"/>
      <w:marLeft w:val="0"/>
      <w:marRight w:val="0"/>
      <w:marTop w:val="0"/>
      <w:marBottom w:val="0"/>
      <w:divBdr>
        <w:top w:val="none" w:sz="0" w:space="0" w:color="auto"/>
        <w:left w:val="none" w:sz="0" w:space="0" w:color="auto"/>
        <w:bottom w:val="none" w:sz="0" w:space="0" w:color="auto"/>
        <w:right w:val="none" w:sz="0" w:space="0" w:color="auto"/>
      </w:divBdr>
      <w:divsChild>
        <w:div w:id="995501201">
          <w:marLeft w:val="1094"/>
          <w:marRight w:val="0"/>
          <w:marTop w:val="120"/>
          <w:marBottom w:val="0"/>
          <w:divBdr>
            <w:top w:val="none" w:sz="0" w:space="0" w:color="auto"/>
            <w:left w:val="none" w:sz="0" w:space="0" w:color="auto"/>
            <w:bottom w:val="none" w:sz="0" w:space="0" w:color="auto"/>
            <w:right w:val="none" w:sz="0" w:space="0" w:color="auto"/>
          </w:divBdr>
        </w:div>
        <w:div w:id="758018028">
          <w:marLeft w:val="1094"/>
          <w:marRight w:val="0"/>
          <w:marTop w:val="120"/>
          <w:marBottom w:val="0"/>
          <w:divBdr>
            <w:top w:val="none" w:sz="0" w:space="0" w:color="auto"/>
            <w:left w:val="none" w:sz="0" w:space="0" w:color="auto"/>
            <w:bottom w:val="none" w:sz="0" w:space="0" w:color="auto"/>
            <w:right w:val="none" w:sz="0" w:space="0" w:color="auto"/>
          </w:divBdr>
        </w:div>
      </w:divsChild>
    </w:div>
    <w:div w:id="1302346807">
      <w:bodyDiv w:val="1"/>
      <w:marLeft w:val="0"/>
      <w:marRight w:val="0"/>
      <w:marTop w:val="0"/>
      <w:marBottom w:val="0"/>
      <w:divBdr>
        <w:top w:val="none" w:sz="0" w:space="0" w:color="auto"/>
        <w:left w:val="none" w:sz="0" w:space="0" w:color="auto"/>
        <w:bottom w:val="none" w:sz="0" w:space="0" w:color="auto"/>
        <w:right w:val="none" w:sz="0" w:space="0" w:color="auto"/>
      </w:divBdr>
      <w:divsChild>
        <w:div w:id="1000305252">
          <w:marLeft w:val="360"/>
          <w:marRight w:val="0"/>
          <w:marTop w:val="200"/>
          <w:marBottom w:val="0"/>
          <w:divBdr>
            <w:top w:val="none" w:sz="0" w:space="0" w:color="auto"/>
            <w:left w:val="none" w:sz="0" w:space="0" w:color="auto"/>
            <w:bottom w:val="none" w:sz="0" w:space="0" w:color="auto"/>
            <w:right w:val="none" w:sz="0" w:space="0" w:color="auto"/>
          </w:divBdr>
        </w:div>
        <w:div w:id="1432042522">
          <w:marLeft w:val="360"/>
          <w:marRight w:val="0"/>
          <w:marTop w:val="200"/>
          <w:marBottom w:val="0"/>
          <w:divBdr>
            <w:top w:val="none" w:sz="0" w:space="0" w:color="auto"/>
            <w:left w:val="none" w:sz="0" w:space="0" w:color="auto"/>
            <w:bottom w:val="none" w:sz="0" w:space="0" w:color="auto"/>
            <w:right w:val="none" w:sz="0" w:space="0" w:color="auto"/>
          </w:divBdr>
        </w:div>
        <w:div w:id="110394560">
          <w:marLeft w:val="360"/>
          <w:marRight w:val="0"/>
          <w:marTop w:val="200"/>
          <w:marBottom w:val="0"/>
          <w:divBdr>
            <w:top w:val="none" w:sz="0" w:space="0" w:color="auto"/>
            <w:left w:val="none" w:sz="0" w:space="0" w:color="auto"/>
            <w:bottom w:val="none" w:sz="0" w:space="0" w:color="auto"/>
            <w:right w:val="none" w:sz="0" w:space="0" w:color="auto"/>
          </w:divBdr>
        </w:div>
        <w:div w:id="1213031121">
          <w:marLeft w:val="360"/>
          <w:marRight w:val="0"/>
          <w:marTop w:val="200"/>
          <w:marBottom w:val="0"/>
          <w:divBdr>
            <w:top w:val="none" w:sz="0" w:space="0" w:color="auto"/>
            <w:left w:val="none" w:sz="0" w:space="0" w:color="auto"/>
            <w:bottom w:val="none" w:sz="0" w:space="0" w:color="auto"/>
            <w:right w:val="none" w:sz="0" w:space="0" w:color="auto"/>
          </w:divBdr>
        </w:div>
        <w:div w:id="869993154">
          <w:marLeft w:val="360"/>
          <w:marRight w:val="0"/>
          <w:marTop w:val="200"/>
          <w:marBottom w:val="0"/>
          <w:divBdr>
            <w:top w:val="none" w:sz="0" w:space="0" w:color="auto"/>
            <w:left w:val="none" w:sz="0" w:space="0" w:color="auto"/>
            <w:bottom w:val="none" w:sz="0" w:space="0" w:color="auto"/>
            <w:right w:val="none" w:sz="0" w:space="0" w:color="auto"/>
          </w:divBdr>
        </w:div>
      </w:divsChild>
    </w:div>
    <w:div w:id="1417172742">
      <w:bodyDiv w:val="1"/>
      <w:marLeft w:val="0"/>
      <w:marRight w:val="0"/>
      <w:marTop w:val="0"/>
      <w:marBottom w:val="0"/>
      <w:divBdr>
        <w:top w:val="none" w:sz="0" w:space="0" w:color="auto"/>
        <w:left w:val="none" w:sz="0" w:space="0" w:color="auto"/>
        <w:bottom w:val="none" w:sz="0" w:space="0" w:color="auto"/>
        <w:right w:val="none" w:sz="0" w:space="0" w:color="auto"/>
      </w:divBdr>
      <w:divsChild>
        <w:div w:id="1527716588">
          <w:marLeft w:val="0"/>
          <w:marRight w:val="0"/>
          <w:marTop w:val="0"/>
          <w:marBottom w:val="0"/>
          <w:divBdr>
            <w:top w:val="none" w:sz="0" w:space="0" w:color="auto"/>
            <w:left w:val="none" w:sz="0" w:space="0" w:color="auto"/>
            <w:bottom w:val="none" w:sz="0" w:space="0" w:color="auto"/>
            <w:right w:val="none" w:sz="0" w:space="0" w:color="auto"/>
          </w:divBdr>
          <w:divsChild>
            <w:div w:id="1293563526">
              <w:marLeft w:val="0"/>
              <w:marRight w:val="0"/>
              <w:marTop w:val="0"/>
              <w:marBottom w:val="0"/>
              <w:divBdr>
                <w:top w:val="none" w:sz="0" w:space="0" w:color="auto"/>
                <w:left w:val="none" w:sz="0" w:space="0" w:color="auto"/>
                <w:bottom w:val="none" w:sz="0" w:space="0" w:color="auto"/>
                <w:right w:val="none" w:sz="0" w:space="0" w:color="auto"/>
              </w:divBdr>
              <w:divsChild>
                <w:div w:id="856506097">
                  <w:marLeft w:val="0"/>
                  <w:marRight w:val="0"/>
                  <w:marTop w:val="0"/>
                  <w:marBottom w:val="0"/>
                  <w:divBdr>
                    <w:top w:val="none" w:sz="0" w:space="0" w:color="auto"/>
                    <w:left w:val="none" w:sz="0" w:space="0" w:color="auto"/>
                    <w:bottom w:val="none" w:sz="0" w:space="0" w:color="auto"/>
                    <w:right w:val="none" w:sz="0" w:space="0" w:color="auto"/>
                  </w:divBdr>
                  <w:divsChild>
                    <w:div w:id="14420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9100">
      <w:bodyDiv w:val="1"/>
      <w:marLeft w:val="0"/>
      <w:marRight w:val="0"/>
      <w:marTop w:val="0"/>
      <w:marBottom w:val="0"/>
      <w:divBdr>
        <w:top w:val="none" w:sz="0" w:space="0" w:color="auto"/>
        <w:left w:val="none" w:sz="0" w:space="0" w:color="auto"/>
        <w:bottom w:val="none" w:sz="0" w:space="0" w:color="auto"/>
        <w:right w:val="none" w:sz="0" w:space="0" w:color="auto"/>
      </w:divBdr>
      <w:divsChild>
        <w:div w:id="1876233855">
          <w:marLeft w:val="547"/>
          <w:marRight w:val="0"/>
          <w:marTop w:val="0"/>
          <w:marBottom w:val="0"/>
          <w:divBdr>
            <w:top w:val="none" w:sz="0" w:space="0" w:color="auto"/>
            <w:left w:val="none" w:sz="0" w:space="0" w:color="auto"/>
            <w:bottom w:val="none" w:sz="0" w:space="0" w:color="auto"/>
            <w:right w:val="none" w:sz="0" w:space="0" w:color="auto"/>
          </w:divBdr>
        </w:div>
        <w:div w:id="484125558">
          <w:marLeft w:val="547"/>
          <w:marRight w:val="0"/>
          <w:marTop w:val="0"/>
          <w:marBottom w:val="0"/>
          <w:divBdr>
            <w:top w:val="none" w:sz="0" w:space="0" w:color="auto"/>
            <w:left w:val="none" w:sz="0" w:space="0" w:color="auto"/>
            <w:bottom w:val="none" w:sz="0" w:space="0" w:color="auto"/>
            <w:right w:val="none" w:sz="0" w:space="0" w:color="auto"/>
          </w:divBdr>
        </w:div>
        <w:div w:id="1862352153">
          <w:marLeft w:val="547"/>
          <w:marRight w:val="0"/>
          <w:marTop w:val="0"/>
          <w:marBottom w:val="0"/>
          <w:divBdr>
            <w:top w:val="none" w:sz="0" w:space="0" w:color="auto"/>
            <w:left w:val="none" w:sz="0" w:space="0" w:color="auto"/>
            <w:bottom w:val="none" w:sz="0" w:space="0" w:color="auto"/>
            <w:right w:val="none" w:sz="0" w:space="0" w:color="auto"/>
          </w:divBdr>
        </w:div>
        <w:div w:id="169562086">
          <w:marLeft w:val="547"/>
          <w:marRight w:val="0"/>
          <w:marTop w:val="0"/>
          <w:marBottom w:val="0"/>
          <w:divBdr>
            <w:top w:val="none" w:sz="0" w:space="0" w:color="auto"/>
            <w:left w:val="none" w:sz="0" w:space="0" w:color="auto"/>
            <w:bottom w:val="none" w:sz="0" w:space="0" w:color="auto"/>
            <w:right w:val="none" w:sz="0" w:space="0" w:color="auto"/>
          </w:divBdr>
        </w:div>
      </w:divsChild>
    </w:div>
    <w:div w:id="1438524537">
      <w:bodyDiv w:val="1"/>
      <w:marLeft w:val="0"/>
      <w:marRight w:val="0"/>
      <w:marTop w:val="0"/>
      <w:marBottom w:val="0"/>
      <w:divBdr>
        <w:top w:val="none" w:sz="0" w:space="0" w:color="auto"/>
        <w:left w:val="none" w:sz="0" w:space="0" w:color="auto"/>
        <w:bottom w:val="none" w:sz="0" w:space="0" w:color="auto"/>
        <w:right w:val="none" w:sz="0" w:space="0" w:color="auto"/>
      </w:divBdr>
      <w:divsChild>
        <w:div w:id="1211267178">
          <w:marLeft w:val="274"/>
          <w:marRight w:val="0"/>
          <w:marTop w:val="0"/>
          <w:marBottom w:val="0"/>
          <w:divBdr>
            <w:top w:val="none" w:sz="0" w:space="0" w:color="auto"/>
            <w:left w:val="none" w:sz="0" w:space="0" w:color="auto"/>
            <w:bottom w:val="none" w:sz="0" w:space="0" w:color="auto"/>
            <w:right w:val="none" w:sz="0" w:space="0" w:color="auto"/>
          </w:divBdr>
        </w:div>
        <w:div w:id="655571013">
          <w:marLeft w:val="806"/>
          <w:marRight w:val="0"/>
          <w:marTop w:val="0"/>
          <w:marBottom w:val="0"/>
          <w:divBdr>
            <w:top w:val="none" w:sz="0" w:space="0" w:color="auto"/>
            <w:left w:val="none" w:sz="0" w:space="0" w:color="auto"/>
            <w:bottom w:val="none" w:sz="0" w:space="0" w:color="auto"/>
            <w:right w:val="none" w:sz="0" w:space="0" w:color="auto"/>
          </w:divBdr>
        </w:div>
        <w:div w:id="1314985699">
          <w:marLeft w:val="274"/>
          <w:marRight w:val="0"/>
          <w:marTop w:val="0"/>
          <w:marBottom w:val="0"/>
          <w:divBdr>
            <w:top w:val="none" w:sz="0" w:space="0" w:color="auto"/>
            <w:left w:val="none" w:sz="0" w:space="0" w:color="auto"/>
            <w:bottom w:val="none" w:sz="0" w:space="0" w:color="auto"/>
            <w:right w:val="none" w:sz="0" w:space="0" w:color="auto"/>
          </w:divBdr>
        </w:div>
        <w:div w:id="102849968">
          <w:marLeft w:val="274"/>
          <w:marRight w:val="0"/>
          <w:marTop w:val="0"/>
          <w:marBottom w:val="0"/>
          <w:divBdr>
            <w:top w:val="none" w:sz="0" w:space="0" w:color="auto"/>
            <w:left w:val="none" w:sz="0" w:space="0" w:color="auto"/>
            <w:bottom w:val="none" w:sz="0" w:space="0" w:color="auto"/>
            <w:right w:val="none" w:sz="0" w:space="0" w:color="auto"/>
          </w:divBdr>
        </w:div>
      </w:divsChild>
    </w:div>
    <w:div w:id="1453750234">
      <w:bodyDiv w:val="1"/>
      <w:marLeft w:val="0"/>
      <w:marRight w:val="0"/>
      <w:marTop w:val="0"/>
      <w:marBottom w:val="0"/>
      <w:divBdr>
        <w:top w:val="none" w:sz="0" w:space="0" w:color="auto"/>
        <w:left w:val="none" w:sz="0" w:space="0" w:color="auto"/>
        <w:bottom w:val="none" w:sz="0" w:space="0" w:color="auto"/>
        <w:right w:val="none" w:sz="0" w:space="0" w:color="auto"/>
      </w:divBdr>
      <w:divsChild>
        <w:div w:id="2051494003">
          <w:marLeft w:val="720"/>
          <w:marRight w:val="0"/>
          <w:marTop w:val="400"/>
          <w:marBottom w:val="0"/>
          <w:divBdr>
            <w:top w:val="none" w:sz="0" w:space="0" w:color="auto"/>
            <w:left w:val="none" w:sz="0" w:space="0" w:color="auto"/>
            <w:bottom w:val="none" w:sz="0" w:space="0" w:color="auto"/>
            <w:right w:val="none" w:sz="0" w:space="0" w:color="auto"/>
          </w:divBdr>
        </w:div>
        <w:div w:id="1485464849">
          <w:marLeft w:val="720"/>
          <w:marRight w:val="0"/>
          <w:marTop w:val="400"/>
          <w:marBottom w:val="0"/>
          <w:divBdr>
            <w:top w:val="none" w:sz="0" w:space="0" w:color="auto"/>
            <w:left w:val="none" w:sz="0" w:space="0" w:color="auto"/>
            <w:bottom w:val="none" w:sz="0" w:space="0" w:color="auto"/>
            <w:right w:val="none" w:sz="0" w:space="0" w:color="auto"/>
          </w:divBdr>
        </w:div>
        <w:div w:id="1283850341">
          <w:marLeft w:val="720"/>
          <w:marRight w:val="0"/>
          <w:marTop w:val="400"/>
          <w:marBottom w:val="0"/>
          <w:divBdr>
            <w:top w:val="none" w:sz="0" w:space="0" w:color="auto"/>
            <w:left w:val="none" w:sz="0" w:space="0" w:color="auto"/>
            <w:bottom w:val="none" w:sz="0" w:space="0" w:color="auto"/>
            <w:right w:val="none" w:sz="0" w:space="0" w:color="auto"/>
          </w:divBdr>
        </w:div>
        <w:div w:id="1385637719">
          <w:marLeft w:val="720"/>
          <w:marRight w:val="0"/>
          <w:marTop w:val="400"/>
          <w:marBottom w:val="0"/>
          <w:divBdr>
            <w:top w:val="none" w:sz="0" w:space="0" w:color="auto"/>
            <w:left w:val="none" w:sz="0" w:space="0" w:color="auto"/>
            <w:bottom w:val="none" w:sz="0" w:space="0" w:color="auto"/>
            <w:right w:val="none" w:sz="0" w:space="0" w:color="auto"/>
          </w:divBdr>
        </w:div>
      </w:divsChild>
    </w:div>
    <w:div w:id="1456289939">
      <w:bodyDiv w:val="1"/>
      <w:marLeft w:val="0"/>
      <w:marRight w:val="0"/>
      <w:marTop w:val="0"/>
      <w:marBottom w:val="0"/>
      <w:divBdr>
        <w:top w:val="none" w:sz="0" w:space="0" w:color="auto"/>
        <w:left w:val="none" w:sz="0" w:space="0" w:color="auto"/>
        <w:bottom w:val="none" w:sz="0" w:space="0" w:color="auto"/>
        <w:right w:val="none" w:sz="0" w:space="0" w:color="auto"/>
      </w:divBdr>
      <w:divsChild>
        <w:div w:id="845559123">
          <w:marLeft w:val="0"/>
          <w:marRight w:val="0"/>
          <w:marTop w:val="0"/>
          <w:marBottom w:val="0"/>
          <w:divBdr>
            <w:top w:val="none" w:sz="0" w:space="0" w:color="auto"/>
            <w:left w:val="none" w:sz="0" w:space="0" w:color="auto"/>
            <w:bottom w:val="none" w:sz="0" w:space="0" w:color="auto"/>
            <w:right w:val="none" w:sz="0" w:space="0" w:color="auto"/>
          </w:divBdr>
          <w:divsChild>
            <w:div w:id="42213713">
              <w:marLeft w:val="0"/>
              <w:marRight w:val="0"/>
              <w:marTop w:val="0"/>
              <w:marBottom w:val="0"/>
              <w:divBdr>
                <w:top w:val="none" w:sz="0" w:space="0" w:color="auto"/>
                <w:left w:val="none" w:sz="0" w:space="0" w:color="auto"/>
                <w:bottom w:val="none" w:sz="0" w:space="0" w:color="auto"/>
                <w:right w:val="none" w:sz="0" w:space="0" w:color="auto"/>
              </w:divBdr>
              <w:divsChild>
                <w:div w:id="520826496">
                  <w:marLeft w:val="0"/>
                  <w:marRight w:val="0"/>
                  <w:marTop w:val="0"/>
                  <w:marBottom w:val="0"/>
                  <w:divBdr>
                    <w:top w:val="none" w:sz="0" w:space="0" w:color="auto"/>
                    <w:left w:val="none" w:sz="0" w:space="0" w:color="auto"/>
                    <w:bottom w:val="none" w:sz="0" w:space="0" w:color="auto"/>
                    <w:right w:val="none" w:sz="0" w:space="0" w:color="auto"/>
                  </w:divBdr>
                  <w:divsChild>
                    <w:div w:id="14747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2865">
      <w:bodyDiv w:val="1"/>
      <w:marLeft w:val="0"/>
      <w:marRight w:val="0"/>
      <w:marTop w:val="0"/>
      <w:marBottom w:val="0"/>
      <w:divBdr>
        <w:top w:val="none" w:sz="0" w:space="0" w:color="auto"/>
        <w:left w:val="none" w:sz="0" w:space="0" w:color="auto"/>
        <w:bottom w:val="none" w:sz="0" w:space="0" w:color="auto"/>
        <w:right w:val="none" w:sz="0" w:space="0" w:color="auto"/>
      </w:divBdr>
      <w:divsChild>
        <w:div w:id="1128621260">
          <w:marLeft w:val="547"/>
          <w:marRight w:val="0"/>
          <w:marTop w:val="0"/>
          <w:marBottom w:val="0"/>
          <w:divBdr>
            <w:top w:val="none" w:sz="0" w:space="0" w:color="auto"/>
            <w:left w:val="none" w:sz="0" w:space="0" w:color="auto"/>
            <w:bottom w:val="none" w:sz="0" w:space="0" w:color="auto"/>
            <w:right w:val="none" w:sz="0" w:space="0" w:color="auto"/>
          </w:divBdr>
        </w:div>
        <w:div w:id="120537591">
          <w:marLeft w:val="547"/>
          <w:marRight w:val="0"/>
          <w:marTop w:val="0"/>
          <w:marBottom w:val="0"/>
          <w:divBdr>
            <w:top w:val="none" w:sz="0" w:space="0" w:color="auto"/>
            <w:left w:val="none" w:sz="0" w:space="0" w:color="auto"/>
            <w:bottom w:val="none" w:sz="0" w:space="0" w:color="auto"/>
            <w:right w:val="none" w:sz="0" w:space="0" w:color="auto"/>
          </w:divBdr>
        </w:div>
        <w:div w:id="1321736539">
          <w:marLeft w:val="547"/>
          <w:marRight w:val="0"/>
          <w:marTop w:val="0"/>
          <w:marBottom w:val="0"/>
          <w:divBdr>
            <w:top w:val="none" w:sz="0" w:space="0" w:color="auto"/>
            <w:left w:val="none" w:sz="0" w:space="0" w:color="auto"/>
            <w:bottom w:val="none" w:sz="0" w:space="0" w:color="auto"/>
            <w:right w:val="none" w:sz="0" w:space="0" w:color="auto"/>
          </w:divBdr>
        </w:div>
      </w:divsChild>
    </w:div>
    <w:div w:id="1581795325">
      <w:bodyDiv w:val="1"/>
      <w:marLeft w:val="0"/>
      <w:marRight w:val="0"/>
      <w:marTop w:val="0"/>
      <w:marBottom w:val="0"/>
      <w:divBdr>
        <w:top w:val="none" w:sz="0" w:space="0" w:color="auto"/>
        <w:left w:val="none" w:sz="0" w:space="0" w:color="auto"/>
        <w:bottom w:val="none" w:sz="0" w:space="0" w:color="auto"/>
        <w:right w:val="none" w:sz="0" w:space="0" w:color="auto"/>
      </w:divBdr>
      <w:divsChild>
        <w:div w:id="1290358275">
          <w:marLeft w:val="0"/>
          <w:marRight w:val="0"/>
          <w:marTop w:val="0"/>
          <w:marBottom w:val="0"/>
          <w:divBdr>
            <w:top w:val="none" w:sz="0" w:space="0" w:color="auto"/>
            <w:left w:val="none" w:sz="0" w:space="0" w:color="auto"/>
            <w:bottom w:val="none" w:sz="0" w:space="0" w:color="auto"/>
            <w:right w:val="none" w:sz="0" w:space="0" w:color="auto"/>
          </w:divBdr>
          <w:divsChild>
            <w:div w:id="350373718">
              <w:marLeft w:val="0"/>
              <w:marRight w:val="0"/>
              <w:marTop w:val="0"/>
              <w:marBottom w:val="0"/>
              <w:divBdr>
                <w:top w:val="none" w:sz="0" w:space="0" w:color="auto"/>
                <w:left w:val="none" w:sz="0" w:space="0" w:color="auto"/>
                <w:bottom w:val="none" w:sz="0" w:space="0" w:color="auto"/>
                <w:right w:val="none" w:sz="0" w:space="0" w:color="auto"/>
              </w:divBdr>
              <w:divsChild>
                <w:div w:id="1901356480">
                  <w:marLeft w:val="0"/>
                  <w:marRight w:val="0"/>
                  <w:marTop w:val="0"/>
                  <w:marBottom w:val="0"/>
                  <w:divBdr>
                    <w:top w:val="none" w:sz="0" w:space="0" w:color="auto"/>
                    <w:left w:val="none" w:sz="0" w:space="0" w:color="auto"/>
                    <w:bottom w:val="none" w:sz="0" w:space="0" w:color="auto"/>
                    <w:right w:val="none" w:sz="0" w:space="0" w:color="auto"/>
                  </w:divBdr>
                  <w:divsChild>
                    <w:div w:id="6418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7008">
      <w:bodyDiv w:val="1"/>
      <w:marLeft w:val="0"/>
      <w:marRight w:val="0"/>
      <w:marTop w:val="0"/>
      <w:marBottom w:val="0"/>
      <w:divBdr>
        <w:top w:val="none" w:sz="0" w:space="0" w:color="auto"/>
        <w:left w:val="none" w:sz="0" w:space="0" w:color="auto"/>
        <w:bottom w:val="none" w:sz="0" w:space="0" w:color="auto"/>
        <w:right w:val="none" w:sz="0" w:space="0" w:color="auto"/>
      </w:divBdr>
      <w:divsChild>
        <w:div w:id="213464594">
          <w:marLeft w:val="0"/>
          <w:marRight w:val="0"/>
          <w:marTop w:val="0"/>
          <w:marBottom w:val="0"/>
          <w:divBdr>
            <w:top w:val="none" w:sz="0" w:space="0" w:color="auto"/>
            <w:left w:val="none" w:sz="0" w:space="0" w:color="auto"/>
            <w:bottom w:val="none" w:sz="0" w:space="0" w:color="auto"/>
            <w:right w:val="none" w:sz="0" w:space="0" w:color="auto"/>
          </w:divBdr>
          <w:divsChild>
            <w:div w:id="690567283">
              <w:marLeft w:val="0"/>
              <w:marRight w:val="0"/>
              <w:marTop w:val="0"/>
              <w:marBottom w:val="0"/>
              <w:divBdr>
                <w:top w:val="none" w:sz="0" w:space="0" w:color="auto"/>
                <w:left w:val="none" w:sz="0" w:space="0" w:color="auto"/>
                <w:bottom w:val="none" w:sz="0" w:space="0" w:color="auto"/>
                <w:right w:val="none" w:sz="0" w:space="0" w:color="auto"/>
              </w:divBdr>
              <w:divsChild>
                <w:div w:id="819885495">
                  <w:marLeft w:val="0"/>
                  <w:marRight w:val="0"/>
                  <w:marTop w:val="0"/>
                  <w:marBottom w:val="0"/>
                  <w:divBdr>
                    <w:top w:val="none" w:sz="0" w:space="0" w:color="auto"/>
                    <w:left w:val="none" w:sz="0" w:space="0" w:color="auto"/>
                    <w:bottom w:val="none" w:sz="0" w:space="0" w:color="auto"/>
                    <w:right w:val="none" w:sz="0" w:space="0" w:color="auto"/>
                  </w:divBdr>
                </w:div>
              </w:divsChild>
            </w:div>
            <w:div w:id="523055179">
              <w:marLeft w:val="0"/>
              <w:marRight w:val="0"/>
              <w:marTop w:val="0"/>
              <w:marBottom w:val="0"/>
              <w:divBdr>
                <w:top w:val="none" w:sz="0" w:space="0" w:color="auto"/>
                <w:left w:val="none" w:sz="0" w:space="0" w:color="auto"/>
                <w:bottom w:val="none" w:sz="0" w:space="0" w:color="auto"/>
                <w:right w:val="none" w:sz="0" w:space="0" w:color="auto"/>
              </w:divBdr>
              <w:divsChild>
                <w:div w:id="702941309">
                  <w:marLeft w:val="0"/>
                  <w:marRight w:val="0"/>
                  <w:marTop w:val="0"/>
                  <w:marBottom w:val="0"/>
                  <w:divBdr>
                    <w:top w:val="none" w:sz="0" w:space="0" w:color="auto"/>
                    <w:left w:val="none" w:sz="0" w:space="0" w:color="auto"/>
                    <w:bottom w:val="none" w:sz="0" w:space="0" w:color="auto"/>
                    <w:right w:val="none" w:sz="0" w:space="0" w:color="auto"/>
                  </w:divBdr>
                </w:div>
              </w:divsChild>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270354407">
                  <w:marLeft w:val="0"/>
                  <w:marRight w:val="0"/>
                  <w:marTop w:val="0"/>
                  <w:marBottom w:val="0"/>
                  <w:divBdr>
                    <w:top w:val="none" w:sz="0" w:space="0" w:color="auto"/>
                    <w:left w:val="none" w:sz="0" w:space="0" w:color="auto"/>
                    <w:bottom w:val="none" w:sz="0" w:space="0" w:color="auto"/>
                    <w:right w:val="none" w:sz="0" w:space="0" w:color="auto"/>
                  </w:divBdr>
                </w:div>
                <w:div w:id="1453937082">
                  <w:marLeft w:val="0"/>
                  <w:marRight w:val="0"/>
                  <w:marTop w:val="0"/>
                  <w:marBottom w:val="0"/>
                  <w:divBdr>
                    <w:top w:val="none" w:sz="0" w:space="0" w:color="auto"/>
                    <w:left w:val="none" w:sz="0" w:space="0" w:color="auto"/>
                    <w:bottom w:val="none" w:sz="0" w:space="0" w:color="auto"/>
                    <w:right w:val="none" w:sz="0" w:space="0" w:color="auto"/>
                  </w:divBdr>
                </w:div>
              </w:divsChild>
            </w:div>
            <w:div w:id="141316784">
              <w:marLeft w:val="0"/>
              <w:marRight w:val="0"/>
              <w:marTop w:val="0"/>
              <w:marBottom w:val="0"/>
              <w:divBdr>
                <w:top w:val="none" w:sz="0" w:space="0" w:color="auto"/>
                <w:left w:val="none" w:sz="0" w:space="0" w:color="auto"/>
                <w:bottom w:val="none" w:sz="0" w:space="0" w:color="auto"/>
                <w:right w:val="none" w:sz="0" w:space="0" w:color="auto"/>
              </w:divBdr>
              <w:divsChild>
                <w:div w:id="23137728">
                  <w:marLeft w:val="0"/>
                  <w:marRight w:val="0"/>
                  <w:marTop w:val="0"/>
                  <w:marBottom w:val="0"/>
                  <w:divBdr>
                    <w:top w:val="none" w:sz="0" w:space="0" w:color="auto"/>
                    <w:left w:val="none" w:sz="0" w:space="0" w:color="auto"/>
                    <w:bottom w:val="none" w:sz="0" w:space="0" w:color="auto"/>
                    <w:right w:val="none" w:sz="0" w:space="0" w:color="auto"/>
                  </w:divBdr>
                </w:div>
              </w:divsChild>
            </w:div>
            <w:div w:id="1152722497">
              <w:marLeft w:val="0"/>
              <w:marRight w:val="0"/>
              <w:marTop w:val="0"/>
              <w:marBottom w:val="0"/>
              <w:divBdr>
                <w:top w:val="none" w:sz="0" w:space="0" w:color="auto"/>
                <w:left w:val="none" w:sz="0" w:space="0" w:color="auto"/>
                <w:bottom w:val="none" w:sz="0" w:space="0" w:color="auto"/>
                <w:right w:val="none" w:sz="0" w:space="0" w:color="auto"/>
              </w:divBdr>
              <w:divsChild>
                <w:div w:id="934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6492">
      <w:bodyDiv w:val="1"/>
      <w:marLeft w:val="0"/>
      <w:marRight w:val="0"/>
      <w:marTop w:val="0"/>
      <w:marBottom w:val="0"/>
      <w:divBdr>
        <w:top w:val="none" w:sz="0" w:space="0" w:color="auto"/>
        <w:left w:val="none" w:sz="0" w:space="0" w:color="auto"/>
        <w:bottom w:val="none" w:sz="0" w:space="0" w:color="auto"/>
        <w:right w:val="none" w:sz="0" w:space="0" w:color="auto"/>
      </w:divBdr>
      <w:divsChild>
        <w:div w:id="683284613">
          <w:marLeft w:val="979"/>
          <w:marRight w:val="0"/>
          <w:marTop w:val="200"/>
          <w:marBottom w:val="0"/>
          <w:divBdr>
            <w:top w:val="none" w:sz="0" w:space="0" w:color="auto"/>
            <w:left w:val="none" w:sz="0" w:space="0" w:color="auto"/>
            <w:bottom w:val="none" w:sz="0" w:space="0" w:color="auto"/>
            <w:right w:val="none" w:sz="0" w:space="0" w:color="auto"/>
          </w:divBdr>
        </w:div>
        <w:div w:id="1701785515">
          <w:marLeft w:val="1440"/>
          <w:marRight w:val="0"/>
          <w:marTop w:val="100"/>
          <w:marBottom w:val="0"/>
          <w:divBdr>
            <w:top w:val="none" w:sz="0" w:space="0" w:color="auto"/>
            <w:left w:val="none" w:sz="0" w:space="0" w:color="auto"/>
            <w:bottom w:val="none" w:sz="0" w:space="0" w:color="auto"/>
            <w:right w:val="none" w:sz="0" w:space="0" w:color="auto"/>
          </w:divBdr>
        </w:div>
        <w:div w:id="2019189886">
          <w:marLeft w:val="1440"/>
          <w:marRight w:val="0"/>
          <w:marTop w:val="100"/>
          <w:marBottom w:val="0"/>
          <w:divBdr>
            <w:top w:val="none" w:sz="0" w:space="0" w:color="auto"/>
            <w:left w:val="none" w:sz="0" w:space="0" w:color="auto"/>
            <w:bottom w:val="none" w:sz="0" w:space="0" w:color="auto"/>
            <w:right w:val="none" w:sz="0" w:space="0" w:color="auto"/>
          </w:divBdr>
        </w:div>
        <w:div w:id="1742870564">
          <w:marLeft w:val="979"/>
          <w:marRight w:val="0"/>
          <w:marTop w:val="200"/>
          <w:marBottom w:val="0"/>
          <w:divBdr>
            <w:top w:val="none" w:sz="0" w:space="0" w:color="auto"/>
            <w:left w:val="none" w:sz="0" w:space="0" w:color="auto"/>
            <w:bottom w:val="none" w:sz="0" w:space="0" w:color="auto"/>
            <w:right w:val="none" w:sz="0" w:space="0" w:color="auto"/>
          </w:divBdr>
        </w:div>
        <w:div w:id="719013531">
          <w:marLeft w:val="1440"/>
          <w:marRight w:val="0"/>
          <w:marTop w:val="100"/>
          <w:marBottom w:val="0"/>
          <w:divBdr>
            <w:top w:val="none" w:sz="0" w:space="0" w:color="auto"/>
            <w:left w:val="none" w:sz="0" w:space="0" w:color="auto"/>
            <w:bottom w:val="none" w:sz="0" w:space="0" w:color="auto"/>
            <w:right w:val="none" w:sz="0" w:space="0" w:color="auto"/>
          </w:divBdr>
        </w:div>
        <w:div w:id="1763329942">
          <w:marLeft w:val="1440"/>
          <w:marRight w:val="0"/>
          <w:marTop w:val="100"/>
          <w:marBottom w:val="0"/>
          <w:divBdr>
            <w:top w:val="none" w:sz="0" w:space="0" w:color="auto"/>
            <w:left w:val="none" w:sz="0" w:space="0" w:color="auto"/>
            <w:bottom w:val="none" w:sz="0" w:space="0" w:color="auto"/>
            <w:right w:val="none" w:sz="0" w:space="0" w:color="auto"/>
          </w:divBdr>
        </w:div>
        <w:div w:id="961611562">
          <w:marLeft w:val="1440"/>
          <w:marRight w:val="0"/>
          <w:marTop w:val="100"/>
          <w:marBottom w:val="0"/>
          <w:divBdr>
            <w:top w:val="none" w:sz="0" w:space="0" w:color="auto"/>
            <w:left w:val="none" w:sz="0" w:space="0" w:color="auto"/>
            <w:bottom w:val="none" w:sz="0" w:space="0" w:color="auto"/>
            <w:right w:val="none" w:sz="0" w:space="0" w:color="auto"/>
          </w:divBdr>
        </w:div>
      </w:divsChild>
    </w:div>
    <w:div w:id="1711345078">
      <w:bodyDiv w:val="1"/>
      <w:marLeft w:val="0"/>
      <w:marRight w:val="0"/>
      <w:marTop w:val="0"/>
      <w:marBottom w:val="0"/>
      <w:divBdr>
        <w:top w:val="none" w:sz="0" w:space="0" w:color="auto"/>
        <w:left w:val="none" w:sz="0" w:space="0" w:color="auto"/>
        <w:bottom w:val="none" w:sz="0" w:space="0" w:color="auto"/>
        <w:right w:val="none" w:sz="0" w:space="0" w:color="auto"/>
      </w:divBdr>
      <w:divsChild>
        <w:div w:id="1769110855">
          <w:marLeft w:val="720"/>
          <w:marRight w:val="0"/>
          <w:marTop w:val="0"/>
          <w:marBottom w:val="0"/>
          <w:divBdr>
            <w:top w:val="none" w:sz="0" w:space="0" w:color="auto"/>
            <w:left w:val="none" w:sz="0" w:space="0" w:color="auto"/>
            <w:bottom w:val="none" w:sz="0" w:space="0" w:color="auto"/>
            <w:right w:val="none" w:sz="0" w:space="0" w:color="auto"/>
          </w:divBdr>
        </w:div>
        <w:div w:id="939072742">
          <w:marLeft w:val="720"/>
          <w:marRight w:val="0"/>
          <w:marTop w:val="0"/>
          <w:marBottom w:val="0"/>
          <w:divBdr>
            <w:top w:val="none" w:sz="0" w:space="0" w:color="auto"/>
            <w:left w:val="none" w:sz="0" w:space="0" w:color="auto"/>
            <w:bottom w:val="none" w:sz="0" w:space="0" w:color="auto"/>
            <w:right w:val="none" w:sz="0" w:space="0" w:color="auto"/>
          </w:divBdr>
        </w:div>
        <w:div w:id="748774436">
          <w:marLeft w:val="720"/>
          <w:marRight w:val="0"/>
          <w:marTop w:val="0"/>
          <w:marBottom w:val="0"/>
          <w:divBdr>
            <w:top w:val="none" w:sz="0" w:space="0" w:color="auto"/>
            <w:left w:val="none" w:sz="0" w:space="0" w:color="auto"/>
            <w:bottom w:val="none" w:sz="0" w:space="0" w:color="auto"/>
            <w:right w:val="none" w:sz="0" w:space="0" w:color="auto"/>
          </w:divBdr>
        </w:div>
        <w:div w:id="1901550888">
          <w:marLeft w:val="720"/>
          <w:marRight w:val="0"/>
          <w:marTop w:val="0"/>
          <w:marBottom w:val="0"/>
          <w:divBdr>
            <w:top w:val="none" w:sz="0" w:space="0" w:color="auto"/>
            <w:left w:val="none" w:sz="0" w:space="0" w:color="auto"/>
            <w:bottom w:val="none" w:sz="0" w:space="0" w:color="auto"/>
            <w:right w:val="none" w:sz="0" w:space="0" w:color="auto"/>
          </w:divBdr>
        </w:div>
        <w:div w:id="1999990199">
          <w:marLeft w:val="720"/>
          <w:marRight w:val="0"/>
          <w:marTop w:val="0"/>
          <w:marBottom w:val="0"/>
          <w:divBdr>
            <w:top w:val="none" w:sz="0" w:space="0" w:color="auto"/>
            <w:left w:val="none" w:sz="0" w:space="0" w:color="auto"/>
            <w:bottom w:val="none" w:sz="0" w:space="0" w:color="auto"/>
            <w:right w:val="none" w:sz="0" w:space="0" w:color="auto"/>
          </w:divBdr>
        </w:div>
        <w:div w:id="629093119">
          <w:marLeft w:val="720"/>
          <w:marRight w:val="0"/>
          <w:marTop w:val="0"/>
          <w:marBottom w:val="0"/>
          <w:divBdr>
            <w:top w:val="none" w:sz="0" w:space="0" w:color="auto"/>
            <w:left w:val="none" w:sz="0" w:space="0" w:color="auto"/>
            <w:bottom w:val="none" w:sz="0" w:space="0" w:color="auto"/>
            <w:right w:val="none" w:sz="0" w:space="0" w:color="auto"/>
          </w:divBdr>
        </w:div>
        <w:div w:id="1744984305">
          <w:marLeft w:val="720"/>
          <w:marRight w:val="0"/>
          <w:marTop w:val="0"/>
          <w:marBottom w:val="0"/>
          <w:divBdr>
            <w:top w:val="none" w:sz="0" w:space="0" w:color="auto"/>
            <w:left w:val="none" w:sz="0" w:space="0" w:color="auto"/>
            <w:bottom w:val="none" w:sz="0" w:space="0" w:color="auto"/>
            <w:right w:val="none" w:sz="0" w:space="0" w:color="auto"/>
          </w:divBdr>
        </w:div>
        <w:div w:id="1105147918">
          <w:marLeft w:val="720"/>
          <w:marRight w:val="0"/>
          <w:marTop w:val="0"/>
          <w:marBottom w:val="0"/>
          <w:divBdr>
            <w:top w:val="none" w:sz="0" w:space="0" w:color="auto"/>
            <w:left w:val="none" w:sz="0" w:space="0" w:color="auto"/>
            <w:bottom w:val="none" w:sz="0" w:space="0" w:color="auto"/>
            <w:right w:val="none" w:sz="0" w:space="0" w:color="auto"/>
          </w:divBdr>
        </w:div>
        <w:div w:id="150946683">
          <w:marLeft w:val="720"/>
          <w:marRight w:val="0"/>
          <w:marTop w:val="0"/>
          <w:marBottom w:val="0"/>
          <w:divBdr>
            <w:top w:val="none" w:sz="0" w:space="0" w:color="auto"/>
            <w:left w:val="none" w:sz="0" w:space="0" w:color="auto"/>
            <w:bottom w:val="none" w:sz="0" w:space="0" w:color="auto"/>
            <w:right w:val="none" w:sz="0" w:space="0" w:color="auto"/>
          </w:divBdr>
        </w:div>
        <w:div w:id="1943028897">
          <w:marLeft w:val="720"/>
          <w:marRight w:val="0"/>
          <w:marTop w:val="0"/>
          <w:marBottom w:val="0"/>
          <w:divBdr>
            <w:top w:val="none" w:sz="0" w:space="0" w:color="auto"/>
            <w:left w:val="none" w:sz="0" w:space="0" w:color="auto"/>
            <w:bottom w:val="none" w:sz="0" w:space="0" w:color="auto"/>
            <w:right w:val="none" w:sz="0" w:space="0" w:color="auto"/>
          </w:divBdr>
        </w:div>
      </w:divsChild>
    </w:div>
    <w:div w:id="1767650535">
      <w:bodyDiv w:val="1"/>
      <w:marLeft w:val="0"/>
      <w:marRight w:val="0"/>
      <w:marTop w:val="0"/>
      <w:marBottom w:val="0"/>
      <w:divBdr>
        <w:top w:val="none" w:sz="0" w:space="0" w:color="auto"/>
        <w:left w:val="none" w:sz="0" w:space="0" w:color="auto"/>
        <w:bottom w:val="none" w:sz="0" w:space="0" w:color="auto"/>
        <w:right w:val="none" w:sz="0" w:space="0" w:color="auto"/>
      </w:divBdr>
      <w:divsChild>
        <w:div w:id="761683145">
          <w:marLeft w:val="1080"/>
          <w:marRight w:val="0"/>
          <w:marTop w:val="120"/>
          <w:marBottom w:val="0"/>
          <w:divBdr>
            <w:top w:val="none" w:sz="0" w:space="0" w:color="auto"/>
            <w:left w:val="none" w:sz="0" w:space="0" w:color="auto"/>
            <w:bottom w:val="none" w:sz="0" w:space="0" w:color="auto"/>
            <w:right w:val="none" w:sz="0" w:space="0" w:color="auto"/>
          </w:divBdr>
        </w:div>
        <w:div w:id="2063627954">
          <w:marLeft w:val="1080"/>
          <w:marRight w:val="0"/>
          <w:marTop w:val="120"/>
          <w:marBottom w:val="0"/>
          <w:divBdr>
            <w:top w:val="none" w:sz="0" w:space="0" w:color="auto"/>
            <w:left w:val="none" w:sz="0" w:space="0" w:color="auto"/>
            <w:bottom w:val="none" w:sz="0" w:space="0" w:color="auto"/>
            <w:right w:val="none" w:sz="0" w:space="0" w:color="auto"/>
          </w:divBdr>
        </w:div>
        <w:div w:id="171992534">
          <w:marLeft w:val="1080"/>
          <w:marRight w:val="0"/>
          <w:marTop w:val="120"/>
          <w:marBottom w:val="0"/>
          <w:divBdr>
            <w:top w:val="none" w:sz="0" w:space="0" w:color="auto"/>
            <w:left w:val="none" w:sz="0" w:space="0" w:color="auto"/>
            <w:bottom w:val="none" w:sz="0" w:space="0" w:color="auto"/>
            <w:right w:val="none" w:sz="0" w:space="0" w:color="auto"/>
          </w:divBdr>
        </w:div>
        <w:div w:id="1776319801">
          <w:marLeft w:val="1642"/>
          <w:marRight w:val="0"/>
          <w:marTop w:val="120"/>
          <w:marBottom w:val="0"/>
          <w:divBdr>
            <w:top w:val="none" w:sz="0" w:space="0" w:color="auto"/>
            <w:left w:val="none" w:sz="0" w:space="0" w:color="auto"/>
            <w:bottom w:val="none" w:sz="0" w:space="0" w:color="auto"/>
            <w:right w:val="none" w:sz="0" w:space="0" w:color="auto"/>
          </w:divBdr>
        </w:div>
        <w:div w:id="1624268411">
          <w:marLeft w:val="1642"/>
          <w:marRight w:val="0"/>
          <w:marTop w:val="120"/>
          <w:marBottom w:val="0"/>
          <w:divBdr>
            <w:top w:val="none" w:sz="0" w:space="0" w:color="auto"/>
            <w:left w:val="none" w:sz="0" w:space="0" w:color="auto"/>
            <w:bottom w:val="none" w:sz="0" w:space="0" w:color="auto"/>
            <w:right w:val="none" w:sz="0" w:space="0" w:color="auto"/>
          </w:divBdr>
        </w:div>
        <w:div w:id="1616981962">
          <w:marLeft w:val="1642"/>
          <w:marRight w:val="0"/>
          <w:marTop w:val="120"/>
          <w:marBottom w:val="0"/>
          <w:divBdr>
            <w:top w:val="none" w:sz="0" w:space="0" w:color="auto"/>
            <w:left w:val="none" w:sz="0" w:space="0" w:color="auto"/>
            <w:bottom w:val="none" w:sz="0" w:space="0" w:color="auto"/>
            <w:right w:val="none" w:sz="0" w:space="0" w:color="auto"/>
          </w:divBdr>
        </w:div>
      </w:divsChild>
    </w:div>
    <w:div w:id="1783837880">
      <w:bodyDiv w:val="1"/>
      <w:marLeft w:val="0"/>
      <w:marRight w:val="0"/>
      <w:marTop w:val="0"/>
      <w:marBottom w:val="0"/>
      <w:divBdr>
        <w:top w:val="none" w:sz="0" w:space="0" w:color="auto"/>
        <w:left w:val="none" w:sz="0" w:space="0" w:color="auto"/>
        <w:bottom w:val="none" w:sz="0" w:space="0" w:color="auto"/>
        <w:right w:val="none" w:sz="0" w:space="0" w:color="auto"/>
      </w:divBdr>
      <w:divsChild>
        <w:div w:id="1559828300">
          <w:marLeft w:val="1267"/>
          <w:marRight w:val="0"/>
          <w:marTop w:val="120"/>
          <w:marBottom w:val="0"/>
          <w:divBdr>
            <w:top w:val="none" w:sz="0" w:space="0" w:color="auto"/>
            <w:left w:val="none" w:sz="0" w:space="0" w:color="auto"/>
            <w:bottom w:val="none" w:sz="0" w:space="0" w:color="auto"/>
            <w:right w:val="none" w:sz="0" w:space="0" w:color="auto"/>
          </w:divBdr>
        </w:div>
        <w:div w:id="28192266">
          <w:marLeft w:val="1267"/>
          <w:marRight w:val="0"/>
          <w:marTop w:val="120"/>
          <w:marBottom w:val="0"/>
          <w:divBdr>
            <w:top w:val="none" w:sz="0" w:space="0" w:color="auto"/>
            <w:left w:val="none" w:sz="0" w:space="0" w:color="auto"/>
            <w:bottom w:val="none" w:sz="0" w:space="0" w:color="auto"/>
            <w:right w:val="none" w:sz="0" w:space="0" w:color="auto"/>
          </w:divBdr>
        </w:div>
        <w:div w:id="1900702386">
          <w:marLeft w:val="1267"/>
          <w:marRight w:val="0"/>
          <w:marTop w:val="120"/>
          <w:marBottom w:val="0"/>
          <w:divBdr>
            <w:top w:val="none" w:sz="0" w:space="0" w:color="auto"/>
            <w:left w:val="none" w:sz="0" w:space="0" w:color="auto"/>
            <w:bottom w:val="none" w:sz="0" w:space="0" w:color="auto"/>
            <w:right w:val="none" w:sz="0" w:space="0" w:color="auto"/>
          </w:divBdr>
        </w:div>
        <w:div w:id="1143424368">
          <w:marLeft w:val="1267"/>
          <w:marRight w:val="0"/>
          <w:marTop w:val="120"/>
          <w:marBottom w:val="0"/>
          <w:divBdr>
            <w:top w:val="none" w:sz="0" w:space="0" w:color="auto"/>
            <w:left w:val="none" w:sz="0" w:space="0" w:color="auto"/>
            <w:bottom w:val="none" w:sz="0" w:space="0" w:color="auto"/>
            <w:right w:val="none" w:sz="0" w:space="0" w:color="auto"/>
          </w:divBdr>
        </w:div>
        <w:div w:id="345599499">
          <w:marLeft w:val="1267"/>
          <w:marRight w:val="0"/>
          <w:marTop w:val="120"/>
          <w:marBottom w:val="0"/>
          <w:divBdr>
            <w:top w:val="none" w:sz="0" w:space="0" w:color="auto"/>
            <w:left w:val="none" w:sz="0" w:space="0" w:color="auto"/>
            <w:bottom w:val="none" w:sz="0" w:space="0" w:color="auto"/>
            <w:right w:val="none" w:sz="0" w:space="0" w:color="auto"/>
          </w:divBdr>
        </w:div>
        <w:div w:id="723990915">
          <w:marLeft w:val="1267"/>
          <w:marRight w:val="0"/>
          <w:marTop w:val="120"/>
          <w:marBottom w:val="0"/>
          <w:divBdr>
            <w:top w:val="none" w:sz="0" w:space="0" w:color="auto"/>
            <w:left w:val="none" w:sz="0" w:space="0" w:color="auto"/>
            <w:bottom w:val="none" w:sz="0" w:space="0" w:color="auto"/>
            <w:right w:val="none" w:sz="0" w:space="0" w:color="auto"/>
          </w:divBdr>
        </w:div>
      </w:divsChild>
    </w:div>
    <w:div w:id="1823815617">
      <w:bodyDiv w:val="1"/>
      <w:marLeft w:val="0"/>
      <w:marRight w:val="0"/>
      <w:marTop w:val="0"/>
      <w:marBottom w:val="0"/>
      <w:divBdr>
        <w:top w:val="none" w:sz="0" w:space="0" w:color="auto"/>
        <w:left w:val="none" w:sz="0" w:space="0" w:color="auto"/>
        <w:bottom w:val="none" w:sz="0" w:space="0" w:color="auto"/>
        <w:right w:val="none" w:sz="0" w:space="0" w:color="auto"/>
      </w:divBdr>
    </w:div>
    <w:div w:id="1824420179">
      <w:bodyDiv w:val="1"/>
      <w:marLeft w:val="0"/>
      <w:marRight w:val="0"/>
      <w:marTop w:val="0"/>
      <w:marBottom w:val="0"/>
      <w:divBdr>
        <w:top w:val="none" w:sz="0" w:space="0" w:color="auto"/>
        <w:left w:val="none" w:sz="0" w:space="0" w:color="auto"/>
        <w:bottom w:val="none" w:sz="0" w:space="0" w:color="auto"/>
        <w:right w:val="none" w:sz="0" w:space="0" w:color="auto"/>
      </w:divBdr>
      <w:divsChild>
        <w:div w:id="258953268">
          <w:marLeft w:val="0"/>
          <w:marRight w:val="0"/>
          <w:marTop w:val="0"/>
          <w:marBottom w:val="0"/>
          <w:divBdr>
            <w:top w:val="none" w:sz="0" w:space="0" w:color="auto"/>
            <w:left w:val="none" w:sz="0" w:space="0" w:color="auto"/>
            <w:bottom w:val="none" w:sz="0" w:space="0" w:color="auto"/>
            <w:right w:val="none" w:sz="0" w:space="0" w:color="auto"/>
          </w:divBdr>
          <w:divsChild>
            <w:div w:id="434444637">
              <w:marLeft w:val="0"/>
              <w:marRight w:val="0"/>
              <w:marTop w:val="0"/>
              <w:marBottom w:val="0"/>
              <w:divBdr>
                <w:top w:val="none" w:sz="0" w:space="0" w:color="auto"/>
                <w:left w:val="none" w:sz="0" w:space="0" w:color="auto"/>
                <w:bottom w:val="none" w:sz="0" w:space="0" w:color="auto"/>
                <w:right w:val="none" w:sz="0" w:space="0" w:color="auto"/>
              </w:divBdr>
              <w:divsChild>
                <w:div w:id="2497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239505">
      <w:bodyDiv w:val="1"/>
      <w:marLeft w:val="0"/>
      <w:marRight w:val="0"/>
      <w:marTop w:val="0"/>
      <w:marBottom w:val="0"/>
      <w:divBdr>
        <w:top w:val="none" w:sz="0" w:space="0" w:color="auto"/>
        <w:left w:val="none" w:sz="0" w:space="0" w:color="auto"/>
        <w:bottom w:val="none" w:sz="0" w:space="0" w:color="auto"/>
        <w:right w:val="none" w:sz="0" w:space="0" w:color="auto"/>
      </w:divBdr>
      <w:divsChild>
        <w:div w:id="118845835">
          <w:marLeft w:val="547"/>
          <w:marRight w:val="0"/>
          <w:marTop w:val="0"/>
          <w:marBottom w:val="0"/>
          <w:divBdr>
            <w:top w:val="none" w:sz="0" w:space="0" w:color="auto"/>
            <w:left w:val="none" w:sz="0" w:space="0" w:color="auto"/>
            <w:bottom w:val="none" w:sz="0" w:space="0" w:color="auto"/>
            <w:right w:val="none" w:sz="0" w:space="0" w:color="auto"/>
          </w:divBdr>
        </w:div>
        <w:div w:id="471484696">
          <w:marLeft w:val="547"/>
          <w:marRight w:val="0"/>
          <w:marTop w:val="0"/>
          <w:marBottom w:val="0"/>
          <w:divBdr>
            <w:top w:val="none" w:sz="0" w:space="0" w:color="auto"/>
            <w:left w:val="none" w:sz="0" w:space="0" w:color="auto"/>
            <w:bottom w:val="none" w:sz="0" w:space="0" w:color="auto"/>
            <w:right w:val="none" w:sz="0" w:space="0" w:color="auto"/>
          </w:divBdr>
        </w:div>
        <w:div w:id="1265381402">
          <w:marLeft w:val="1094"/>
          <w:marRight w:val="0"/>
          <w:marTop w:val="0"/>
          <w:marBottom w:val="0"/>
          <w:divBdr>
            <w:top w:val="none" w:sz="0" w:space="0" w:color="auto"/>
            <w:left w:val="none" w:sz="0" w:space="0" w:color="auto"/>
            <w:bottom w:val="none" w:sz="0" w:space="0" w:color="auto"/>
            <w:right w:val="none" w:sz="0" w:space="0" w:color="auto"/>
          </w:divBdr>
        </w:div>
        <w:div w:id="1960600843">
          <w:marLeft w:val="1094"/>
          <w:marRight w:val="0"/>
          <w:marTop w:val="0"/>
          <w:marBottom w:val="0"/>
          <w:divBdr>
            <w:top w:val="none" w:sz="0" w:space="0" w:color="auto"/>
            <w:left w:val="none" w:sz="0" w:space="0" w:color="auto"/>
            <w:bottom w:val="none" w:sz="0" w:space="0" w:color="auto"/>
            <w:right w:val="none" w:sz="0" w:space="0" w:color="auto"/>
          </w:divBdr>
        </w:div>
        <w:div w:id="2060280358">
          <w:marLeft w:val="547"/>
          <w:marRight w:val="0"/>
          <w:marTop w:val="0"/>
          <w:marBottom w:val="0"/>
          <w:divBdr>
            <w:top w:val="none" w:sz="0" w:space="0" w:color="auto"/>
            <w:left w:val="none" w:sz="0" w:space="0" w:color="auto"/>
            <w:bottom w:val="none" w:sz="0" w:space="0" w:color="auto"/>
            <w:right w:val="none" w:sz="0" w:space="0" w:color="auto"/>
          </w:divBdr>
        </w:div>
      </w:divsChild>
    </w:div>
    <w:div w:id="1856772653">
      <w:bodyDiv w:val="1"/>
      <w:marLeft w:val="0"/>
      <w:marRight w:val="0"/>
      <w:marTop w:val="0"/>
      <w:marBottom w:val="0"/>
      <w:divBdr>
        <w:top w:val="none" w:sz="0" w:space="0" w:color="auto"/>
        <w:left w:val="none" w:sz="0" w:space="0" w:color="auto"/>
        <w:bottom w:val="none" w:sz="0" w:space="0" w:color="auto"/>
        <w:right w:val="none" w:sz="0" w:space="0" w:color="auto"/>
      </w:divBdr>
    </w:div>
    <w:div w:id="1896157763">
      <w:bodyDiv w:val="1"/>
      <w:marLeft w:val="0"/>
      <w:marRight w:val="0"/>
      <w:marTop w:val="0"/>
      <w:marBottom w:val="0"/>
      <w:divBdr>
        <w:top w:val="none" w:sz="0" w:space="0" w:color="auto"/>
        <w:left w:val="none" w:sz="0" w:space="0" w:color="auto"/>
        <w:bottom w:val="none" w:sz="0" w:space="0" w:color="auto"/>
        <w:right w:val="none" w:sz="0" w:space="0" w:color="auto"/>
      </w:divBdr>
      <w:divsChild>
        <w:div w:id="1788965642">
          <w:marLeft w:val="360"/>
          <w:marRight w:val="0"/>
          <w:marTop w:val="200"/>
          <w:marBottom w:val="0"/>
          <w:divBdr>
            <w:top w:val="none" w:sz="0" w:space="0" w:color="auto"/>
            <w:left w:val="none" w:sz="0" w:space="0" w:color="auto"/>
            <w:bottom w:val="none" w:sz="0" w:space="0" w:color="auto"/>
            <w:right w:val="none" w:sz="0" w:space="0" w:color="auto"/>
          </w:divBdr>
        </w:div>
        <w:div w:id="1019501817">
          <w:marLeft w:val="360"/>
          <w:marRight w:val="0"/>
          <w:marTop w:val="200"/>
          <w:marBottom w:val="0"/>
          <w:divBdr>
            <w:top w:val="none" w:sz="0" w:space="0" w:color="auto"/>
            <w:left w:val="none" w:sz="0" w:space="0" w:color="auto"/>
            <w:bottom w:val="none" w:sz="0" w:space="0" w:color="auto"/>
            <w:right w:val="none" w:sz="0" w:space="0" w:color="auto"/>
          </w:divBdr>
        </w:div>
        <w:div w:id="570123543">
          <w:marLeft w:val="360"/>
          <w:marRight w:val="0"/>
          <w:marTop w:val="200"/>
          <w:marBottom w:val="0"/>
          <w:divBdr>
            <w:top w:val="none" w:sz="0" w:space="0" w:color="auto"/>
            <w:left w:val="none" w:sz="0" w:space="0" w:color="auto"/>
            <w:bottom w:val="none" w:sz="0" w:space="0" w:color="auto"/>
            <w:right w:val="none" w:sz="0" w:space="0" w:color="auto"/>
          </w:divBdr>
        </w:div>
        <w:div w:id="1250847168">
          <w:marLeft w:val="360"/>
          <w:marRight w:val="0"/>
          <w:marTop w:val="200"/>
          <w:marBottom w:val="0"/>
          <w:divBdr>
            <w:top w:val="none" w:sz="0" w:space="0" w:color="auto"/>
            <w:left w:val="none" w:sz="0" w:space="0" w:color="auto"/>
            <w:bottom w:val="none" w:sz="0" w:space="0" w:color="auto"/>
            <w:right w:val="none" w:sz="0" w:space="0" w:color="auto"/>
          </w:divBdr>
        </w:div>
        <w:div w:id="1036081344">
          <w:marLeft w:val="360"/>
          <w:marRight w:val="0"/>
          <w:marTop w:val="200"/>
          <w:marBottom w:val="0"/>
          <w:divBdr>
            <w:top w:val="none" w:sz="0" w:space="0" w:color="auto"/>
            <w:left w:val="none" w:sz="0" w:space="0" w:color="auto"/>
            <w:bottom w:val="none" w:sz="0" w:space="0" w:color="auto"/>
            <w:right w:val="none" w:sz="0" w:space="0" w:color="auto"/>
          </w:divBdr>
        </w:div>
        <w:div w:id="1497577019">
          <w:marLeft w:val="360"/>
          <w:marRight w:val="0"/>
          <w:marTop w:val="200"/>
          <w:marBottom w:val="0"/>
          <w:divBdr>
            <w:top w:val="none" w:sz="0" w:space="0" w:color="auto"/>
            <w:left w:val="none" w:sz="0" w:space="0" w:color="auto"/>
            <w:bottom w:val="none" w:sz="0" w:space="0" w:color="auto"/>
            <w:right w:val="none" w:sz="0" w:space="0" w:color="auto"/>
          </w:divBdr>
        </w:div>
        <w:div w:id="975721321">
          <w:marLeft w:val="360"/>
          <w:marRight w:val="0"/>
          <w:marTop w:val="200"/>
          <w:marBottom w:val="0"/>
          <w:divBdr>
            <w:top w:val="none" w:sz="0" w:space="0" w:color="auto"/>
            <w:left w:val="none" w:sz="0" w:space="0" w:color="auto"/>
            <w:bottom w:val="none" w:sz="0" w:space="0" w:color="auto"/>
            <w:right w:val="none" w:sz="0" w:space="0" w:color="auto"/>
          </w:divBdr>
        </w:div>
        <w:div w:id="382406606">
          <w:marLeft w:val="360"/>
          <w:marRight w:val="0"/>
          <w:marTop w:val="200"/>
          <w:marBottom w:val="0"/>
          <w:divBdr>
            <w:top w:val="none" w:sz="0" w:space="0" w:color="auto"/>
            <w:left w:val="none" w:sz="0" w:space="0" w:color="auto"/>
            <w:bottom w:val="none" w:sz="0" w:space="0" w:color="auto"/>
            <w:right w:val="none" w:sz="0" w:space="0" w:color="auto"/>
          </w:divBdr>
        </w:div>
        <w:div w:id="1650867687">
          <w:marLeft w:val="360"/>
          <w:marRight w:val="0"/>
          <w:marTop w:val="200"/>
          <w:marBottom w:val="0"/>
          <w:divBdr>
            <w:top w:val="none" w:sz="0" w:space="0" w:color="auto"/>
            <w:left w:val="none" w:sz="0" w:space="0" w:color="auto"/>
            <w:bottom w:val="none" w:sz="0" w:space="0" w:color="auto"/>
            <w:right w:val="none" w:sz="0" w:space="0" w:color="auto"/>
          </w:divBdr>
        </w:div>
      </w:divsChild>
    </w:div>
    <w:div w:id="1912156086">
      <w:bodyDiv w:val="1"/>
      <w:marLeft w:val="0"/>
      <w:marRight w:val="0"/>
      <w:marTop w:val="0"/>
      <w:marBottom w:val="0"/>
      <w:divBdr>
        <w:top w:val="none" w:sz="0" w:space="0" w:color="auto"/>
        <w:left w:val="none" w:sz="0" w:space="0" w:color="auto"/>
        <w:bottom w:val="none" w:sz="0" w:space="0" w:color="auto"/>
        <w:right w:val="none" w:sz="0" w:space="0" w:color="auto"/>
      </w:divBdr>
      <w:divsChild>
        <w:div w:id="513307544">
          <w:marLeft w:val="547"/>
          <w:marRight w:val="0"/>
          <w:marTop w:val="0"/>
          <w:marBottom w:val="0"/>
          <w:divBdr>
            <w:top w:val="none" w:sz="0" w:space="0" w:color="auto"/>
            <w:left w:val="none" w:sz="0" w:space="0" w:color="auto"/>
            <w:bottom w:val="none" w:sz="0" w:space="0" w:color="auto"/>
            <w:right w:val="none" w:sz="0" w:space="0" w:color="auto"/>
          </w:divBdr>
        </w:div>
        <w:div w:id="701438794">
          <w:marLeft w:val="547"/>
          <w:marRight w:val="0"/>
          <w:marTop w:val="0"/>
          <w:marBottom w:val="0"/>
          <w:divBdr>
            <w:top w:val="none" w:sz="0" w:space="0" w:color="auto"/>
            <w:left w:val="none" w:sz="0" w:space="0" w:color="auto"/>
            <w:bottom w:val="none" w:sz="0" w:space="0" w:color="auto"/>
            <w:right w:val="none" w:sz="0" w:space="0" w:color="auto"/>
          </w:divBdr>
        </w:div>
        <w:div w:id="53941316">
          <w:marLeft w:val="547"/>
          <w:marRight w:val="0"/>
          <w:marTop w:val="0"/>
          <w:marBottom w:val="0"/>
          <w:divBdr>
            <w:top w:val="none" w:sz="0" w:space="0" w:color="auto"/>
            <w:left w:val="none" w:sz="0" w:space="0" w:color="auto"/>
            <w:bottom w:val="none" w:sz="0" w:space="0" w:color="auto"/>
            <w:right w:val="none" w:sz="0" w:space="0" w:color="auto"/>
          </w:divBdr>
        </w:div>
        <w:div w:id="345669369">
          <w:marLeft w:val="547"/>
          <w:marRight w:val="0"/>
          <w:marTop w:val="0"/>
          <w:marBottom w:val="0"/>
          <w:divBdr>
            <w:top w:val="none" w:sz="0" w:space="0" w:color="auto"/>
            <w:left w:val="none" w:sz="0" w:space="0" w:color="auto"/>
            <w:bottom w:val="none" w:sz="0" w:space="0" w:color="auto"/>
            <w:right w:val="none" w:sz="0" w:space="0" w:color="auto"/>
          </w:divBdr>
        </w:div>
        <w:div w:id="881213896">
          <w:marLeft w:val="547"/>
          <w:marRight w:val="0"/>
          <w:marTop w:val="0"/>
          <w:marBottom w:val="0"/>
          <w:divBdr>
            <w:top w:val="none" w:sz="0" w:space="0" w:color="auto"/>
            <w:left w:val="none" w:sz="0" w:space="0" w:color="auto"/>
            <w:bottom w:val="none" w:sz="0" w:space="0" w:color="auto"/>
            <w:right w:val="none" w:sz="0" w:space="0" w:color="auto"/>
          </w:divBdr>
        </w:div>
        <w:div w:id="703209671">
          <w:marLeft w:val="547"/>
          <w:marRight w:val="0"/>
          <w:marTop w:val="0"/>
          <w:marBottom w:val="0"/>
          <w:divBdr>
            <w:top w:val="none" w:sz="0" w:space="0" w:color="auto"/>
            <w:left w:val="none" w:sz="0" w:space="0" w:color="auto"/>
            <w:bottom w:val="none" w:sz="0" w:space="0" w:color="auto"/>
            <w:right w:val="none" w:sz="0" w:space="0" w:color="auto"/>
          </w:divBdr>
        </w:div>
      </w:divsChild>
    </w:div>
    <w:div w:id="1999307828">
      <w:bodyDiv w:val="1"/>
      <w:marLeft w:val="0"/>
      <w:marRight w:val="0"/>
      <w:marTop w:val="0"/>
      <w:marBottom w:val="0"/>
      <w:divBdr>
        <w:top w:val="none" w:sz="0" w:space="0" w:color="auto"/>
        <w:left w:val="none" w:sz="0" w:space="0" w:color="auto"/>
        <w:bottom w:val="none" w:sz="0" w:space="0" w:color="auto"/>
        <w:right w:val="none" w:sz="0" w:space="0" w:color="auto"/>
      </w:divBdr>
    </w:div>
    <w:div w:id="2014144087">
      <w:bodyDiv w:val="1"/>
      <w:marLeft w:val="0"/>
      <w:marRight w:val="0"/>
      <w:marTop w:val="0"/>
      <w:marBottom w:val="0"/>
      <w:divBdr>
        <w:top w:val="none" w:sz="0" w:space="0" w:color="auto"/>
        <w:left w:val="none" w:sz="0" w:space="0" w:color="auto"/>
        <w:bottom w:val="none" w:sz="0" w:space="0" w:color="auto"/>
        <w:right w:val="none" w:sz="0" w:space="0" w:color="auto"/>
      </w:divBdr>
      <w:divsChild>
        <w:div w:id="220213191">
          <w:marLeft w:val="0"/>
          <w:marRight w:val="0"/>
          <w:marTop w:val="0"/>
          <w:marBottom w:val="0"/>
          <w:divBdr>
            <w:top w:val="none" w:sz="0" w:space="0" w:color="auto"/>
            <w:left w:val="none" w:sz="0" w:space="0" w:color="auto"/>
            <w:bottom w:val="none" w:sz="0" w:space="0" w:color="auto"/>
            <w:right w:val="none" w:sz="0" w:space="0" w:color="auto"/>
          </w:divBdr>
          <w:divsChild>
            <w:div w:id="1274705722">
              <w:marLeft w:val="0"/>
              <w:marRight w:val="0"/>
              <w:marTop w:val="0"/>
              <w:marBottom w:val="0"/>
              <w:divBdr>
                <w:top w:val="none" w:sz="0" w:space="0" w:color="auto"/>
                <w:left w:val="none" w:sz="0" w:space="0" w:color="auto"/>
                <w:bottom w:val="none" w:sz="0" w:space="0" w:color="auto"/>
                <w:right w:val="none" w:sz="0" w:space="0" w:color="auto"/>
              </w:divBdr>
              <w:divsChild>
                <w:div w:id="2037583188">
                  <w:marLeft w:val="0"/>
                  <w:marRight w:val="0"/>
                  <w:marTop w:val="0"/>
                  <w:marBottom w:val="0"/>
                  <w:divBdr>
                    <w:top w:val="none" w:sz="0" w:space="0" w:color="auto"/>
                    <w:left w:val="none" w:sz="0" w:space="0" w:color="auto"/>
                    <w:bottom w:val="none" w:sz="0" w:space="0" w:color="auto"/>
                    <w:right w:val="none" w:sz="0" w:space="0" w:color="auto"/>
                  </w:divBdr>
                  <w:divsChild>
                    <w:div w:id="13235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6700">
      <w:bodyDiv w:val="1"/>
      <w:marLeft w:val="0"/>
      <w:marRight w:val="0"/>
      <w:marTop w:val="0"/>
      <w:marBottom w:val="0"/>
      <w:divBdr>
        <w:top w:val="none" w:sz="0" w:space="0" w:color="auto"/>
        <w:left w:val="none" w:sz="0" w:space="0" w:color="auto"/>
        <w:bottom w:val="none" w:sz="0" w:space="0" w:color="auto"/>
        <w:right w:val="none" w:sz="0" w:space="0" w:color="auto"/>
      </w:divBdr>
    </w:div>
    <w:div w:id="2104298987">
      <w:bodyDiv w:val="1"/>
      <w:marLeft w:val="0"/>
      <w:marRight w:val="0"/>
      <w:marTop w:val="0"/>
      <w:marBottom w:val="0"/>
      <w:divBdr>
        <w:top w:val="none" w:sz="0" w:space="0" w:color="auto"/>
        <w:left w:val="none" w:sz="0" w:space="0" w:color="auto"/>
        <w:bottom w:val="none" w:sz="0" w:space="0" w:color="auto"/>
        <w:right w:val="none" w:sz="0" w:space="0" w:color="auto"/>
      </w:divBdr>
      <w:divsChild>
        <w:div w:id="1173764508">
          <w:marLeft w:val="1267"/>
          <w:marRight w:val="0"/>
          <w:marTop w:val="120"/>
          <w:marBottom w:val="0"/>
          <w:divBdr>
            <w:top w:val="none" w:sz="0" w:space="0" w:color="auto"/>
            <w:left w:val="none" w:sz="0" w:space="0" w:color="auto"/>
            <w:bottom w:val="none" w:sz="0" w:space="0" w:color="auto"/>
            <w:right w:val="none" w:sz="0" w:space="0" w:color="auto"/>
          </w:divBdr>
        </w:div>
        <w:div w:id="828443142">
          <w:marLeft w:val="1267"/>
          <w:marRight w:val="0"/>
          <w:marTop w:val="120"/>
          <w:marBottom w:val="0"/>
          <w:divBdr>
            <w:top w:val="none" w:sz="0" w:space="0" w:color="auto"/>
            <w:left w:val="none" w:sz="0" w:space="0" w:color="auto"/>
            <w:bottom w:val="none" w:sz="0" w:space="0" w:color="auto"/>
            <w:right w:val="none" w:sz="0" w:space="0" w:color="auto"/>
          </w:divBdr>
        </w:div>
        <w:div w:id="150753131">
          <w:marLeft w:val="1267"/>
          <w:marRight w:val="0"/>
          <w:marTop w:val="120"/>
          <w:marBottom w:val="0"/>
          <w:divBdr>
            <w:top w:val="none" w:sz="0" w:space="0" w:color="auto"/>
            <w:left w:val="none" w:sz="0" w:space="0" w:color="auto"/>
            <w:bottom w:val="none" w:sz="0" w:space="0" w:color="auto"/>
            <w:right w:val="none" w:sz="0" w:space="0" w:color="auto"/>
          </w:divBdr>
        </w:div>
        <w:div w:id="86274700">
          <w:marLeft w:val="1267"/>
          <w:marRight w:val="0"/>
          <w:marTop w:val="120"/>
          <w:marBottom w:val="0"/>
          <w:divBdr>
            <w:top w:val="none" w:sz="0" w:space="0" w:color="auto"/>
            <w:left w:val="none" w:sz="0" w:space="0" w:color="auto"/>
            <w:bottom w:val="none" w:sz="0" w:space="0" w:color="auto"/>
            <w:right w:val="none" w:sz="0" w:space="0" w:color="auto"/>
          </w:divBdr>
        </w:div>
        <w:div w:id="1639263973">
          <w:marLeft w:val="1267"/>
          <w:marRight w:val="0"/>
          <w:marTop w:val="120"/>
          <w:marBottom w:val="0"/>
          <w:divBdr>
            <w:top w:val="none" w:sz="0" w:space="0" w:color="auto"/>
            <w:left w:val="none" w:sz="0" w:space="0" w:color="auto"/>
            <w:bottom w:val="none" w:sz="0" w:space="0" w:color="auto"/>
            <w:right w:val="none" w:sz="0" w:space="0" w:color="auto"/>
          </w:divBdr>
        </w:div>
        <w:div w:id="27603935">
          <w:marLeft w:val="1267"/>
          <w:marRight w:val="0"/>
          <w:marTop w:val="120"/>
          <w:marBottom w:val="0"/>
          <w:divBdr>
            <w:top w:val="none" w:sz="0" w:space="0" w:color="auto"/>
            <w:left w:val="none" w:sz="0" w:space="0" w:color="auto"/>
            <w:bottom w:val="none" w:sz="0" w:space="0" w:color="auto"/>
            <w:right w:val="none" w:sz="0" w:space="0" w:color="auto"/>
          </w:divBdr>
        </w:div>
      </w:divsChild>
    </w:div>
    <w:div w:id="2146510852">
      <w:bodyDiv w:val="1"/>
      <w:marLeft w:val="0"/>
      <w:marRight w:val="0"/>
      <w:marTop w:val="0"/>
      <w:marBottom w:val="0"/>
      <w:divBdr>
        <w:top w:val="none" w:sz="0" w:space="0" w:color="auto"/>
        <w:left w:val="none" w:sz="0" w:space="0" w:color="auto"/>
        <w:bottom w:val="none" w:sz="0" w:space="0" w:color="auto"/>
        <w:right w:val="none" w:sz="0" w:space="0" w:color="auto"/>
      </w:divBdr>
      <w:divsChild>
        <w:div w:id="716661750">
          <w:marLeft w:val="360"/>
          <w:marRight w:val="0"/>
          <w:marTop w:val="200"/>
          <w:marBottom w:val="0"/>
          <w:divBdr>
            <w:top w:val="none" w:sz="0" w:space="0" w:color="auto"/>
            <w:left w:val="none" w:sz="0" w:space="0" w:color="auto"/>
            <w:bottom w:val="none" w:sz="0" w:space="0" w:color="auto"/>
            <w:right w:val="none" w:sz="0" w:space="0" w:color="auto"/>
          </w:divBdr>
        </w:div>
        <w:div w:id="1583684003">
          <w:marLeft w:val="360"/>
          <w:marRight w:val="0"/>
          <w:marTop w:val="200"/>
          <w:marBottom w:val="0"/>
          <w:divBdr>
            <w:top w:val="none" w:sz="0" w:space="0" w:color="auto"/>
            <w:left w:val="none" w:sz="0" w:space="0" w:color="auto"/>
            <w:bottom w:val="none" w:sz="0" w:space="0" w:color="auto"/>
            <w:right w:val="none" w:sz="0" w:space="0" w:color="auto"/>
          </w:divBdr>
        </w:div>
        <w:div w:id="444613559">
          <w:marLeft w:val="360"/>
          <w:marRight w:val="0"/>
          <w:marTop w:val="200"/>
          <w:marBottom w:val="0"/>
          <w:divBdr>
            <w:top w:val="none" w:sz="0" w:space="0" w:color="auto"/>
            <w:left w:val="none" w:sz="0" w:space="0" w:color="auto"/>
            <w:bottom w:val="none" w:sz="0" w:space="0" w:color="auto"/>
            <w:right w:val="none" w:sz="0" w:space="0" w:color="auto"/>
          </w:divBdr>
        </w:div>
        <w:div w:id="194273588">
          <w:marLeft w:val="360"/>
          <w:marRight w:val="0"/>
          <w:marTop w:val="200"/>
          <w:marBottom w:val="0"/>
          <w:divBdr>
            <w:top w:val="none" w:sz="0" w:space="0" w:color="auto"/>
            <w:left w:val="none" w:sz="0" w:space="0" w:color="auto"/>
            <w:bottom w:val="none" w:sz="0" w:space="0" w:color="auto"/>
            <w:right w:val="none" w:sz="0" w:space="0" w:color="auto"/>
          </w:divBdr>
        </w:div>
        <w:div w:id="6760113">
          <w:marLeft w:val="360"/>
          <w:marRight w:val="0"/>
          <w:marTop w:val="200"/>
          <w:marBottom w:val="0"/>
          <w:divBdr>
            <w:top w:val="none" w:sz="0" w:space="0" w:color="auto"/>
            <w:left w:val="none" w:sz="0" w:space="0" w:color="auto"/>
            <w:bottom w:val="none" w:sz="0" w:space="0" w:color="auto"/>
            <w:right w:val="none" w:sz="0" w:space="0" w:color="auto"/>
          </w:divBdr>
        </w:div>
        <w:div w:id="643898284">
          <w:marLeft w:val="360"/>
          <w:marRight w:val="0"/>
          <w:marTop w:val="200"/>
          <w:marBottom w:val="0"/>
          <w:divBdr>
            <w:top w:val="none" w:sz="0" w:space="0" w:color="auto"/>
            <w:left w:val="none" w:sz="0" w:space="0" w:color="auto"/>
            <w:bottom w:val="none" w:sz="0" w:space="0" w:color="auto"/>
            <w:right w:val="none" w:sz="0" w:space="0" w:color="auto"/>
          </w:divBdr>
        </w:div>
        <w:div w:id="1628314058">
          <w:marLeft w:val="360"/>
          <w:marRight w:val="0"/>
          <w:marTop w:val="200"/>
          <w:marBottom w:val="0"/>
          <w:divBdr>
            <w:top w:val="none" w:sz="0" w:space="0" w:color="auto"/>
            <w:left w:val="none" w:sz="0" w:space="0" w:color="auto"/>
            <w:bottom w:val="none" w:sz="0" w:space="0" w:color="auto"/>
            <w:right w:val="none" w:sz="0" w:space="0" w:color="auto"/>
          </w:divBdr>
        </w:div>
        <w:div w:id="1663925158">
          <w:marLeft w:val="360"/>
          <w:marRight w:val="0"/>
          <w:marTop w:val="200"/>
          <w:marBottom w:val="0"/>
          <w:divBdr>
            <w:top w:val="none" w:sz="0" w:space="0" w:color="auto"/>
            <w:left w:val="none" w:sz="0" w:space="0" w:color="auto"/>
            <w:bottom w:val="none" w:sz="0" w:space="0" w:color="auto"/>
            <w:right w:val="none" w:sz="0" w:space="0" w:color="auto"/>
          </w:divBdr>
        </w:div>
        <w:div w:id="1605730048">
          <w:marLeft w:val="360"/>
          <w:marRight w:val="0"/>
          <w:marTop w:val="200"/>
          <w:marBottom w:val="0"/>
          <w:divBdr>
            <w:top w:val="none" w:sz="0" w:space="0" w:color="auto"/>
            <w:left w:val="none" w:sz="0" w:space="0" w:color="auto"/>
            <w:bottom w:val="none" w:sz="0" w:space="0" w:color="auto"/>
            <w:right w:val="none" w:sz="0" w:space="0" w:color="auto"/>
          </w:divBdr>
        </w:div>
        <w:div w:id="2105759046">
          <w:marLeft w:val="360"/>
          <w:marRight w:val="0"/>
          <w:marTop w:val="200"/>
          <w:marBottom w:val="0"/>
          <w:divBdr>
            <w:top w:val="none" w:sz="0" w:space="0" w:color="auto"/>
            <w:left w:val="none" w:sz="0" w:space="0" w:color="auto"/>
            <w:bottom w:val="none" w:sz="0" w:space="0" w:color="auto"/>
            <w:right w:val="none" w:sz="0" w:space="0" w:color="auto"/>
          </w:divBdr>
        </w:div>
        <w:div w:id="843864615">
          <w:marLeft w:val="360"/>
          <w:marRight w:val="0"/>
          <w:marTop w:val="200"/>
          <w:marBottom w:val="0"/>
          <w:divBdr>
            <w:top w:val="none" w:sz="0" w:space="0" w:color="auto"/>
            <w:left w:val="none" w:sz="0" w:space="0" w:color="auto"/>
            <w:bottom w:val="none" w:sz="0" w:space="0" w:color="auto"/>
            <w:right w:val="none" w:sz="0" w:space="0" w:color="auto"/>
          </w:divBdr>
        </w:div>
        <w:div w:id="1100099582">
          <w:marLeft w:val="360"/>
          <w:marRight w:val="0"/>
          <w:marTop w:val="200"/>
          <w:marBottom w:val="0"/>
          <w:divBdr>
            <w:top w:val="none" w:sz="0" w:space="0" w:color="auto"/>
            <w:left w:val="none" w:sz="0" w:space="0" w:color="auto"/>
            <w:bottom w:val="none" w:sz="0" w:space="0" w:color="auto"/>
            <w:right w:val="none" w:sz="0" w:space="0" w:color="auto"/>
          </w:divBdr>
        </w:div>
        <w:div w:id="8907246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21E7-1B28-5E4E-BDC3-0F74EE18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Rafael Silberblatt</cp:lastModifiedBy>
  <cp:revision>2</cp:revision>
  <dcterms:created xsi:type="dcterms:W3CDTF">2020-12-15T00:34:00Z</dcterms:created>
  <dcterms:modified xsi:type="dcterms:W3CDTF">2020-12-15T00:34:00Z</dcterms:modified>
</cp:coreProperties>
</file>