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E1" w:rsidRDefault="009B4C4D">
      <w:r>
        <w:t>34 North environmental Review</w:t>
      </w:r>
    </w:p>
    <w:sectPr w:rsidR="007221E1" w:rsidSect="00722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20"/>
  <w:characterSpacingControl w:val="doNotCompress"/>
  <w:compat/>
  <w:rsids>
    <w:rsidRoot w:val="009B4C4D"/>
    <w:rsid w:val="007221E1"/>
    <w:rsid w:val="009B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2009-04-21T18:48:00Z</dcterms:created>
  <dcterms:modified xsi:type="dcterms:W3CDTF">2009-04-21T18:48:00Z</dcterms:modified>
</cp:coreProperties>
</file>